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774" w:rsidRPr="00994B53" w:rsidRDefault="00302413" w:rsidP="001E63CE">
      <w:pPr>
        <w:spacing w:after="0" w:line="264" w:lineRule="auto"/>
        <w:jc w:val="center"/>
        <w:rPr>
          <w:rFonts w:eastAsia="Calibri" w:cs="Times New Roman"/>
          <w:b/>
          <w:szCs w:val="24"/>
          <w:lang w:val="ru-RU"/>
        </w:rPr>
      </w:pPr>
      <w:r w:rsidRPr="00E3300F">
        <w:rPr>
          <w:rFonts w:cs="Times New Roman"/>
          <w:b/>
          <w:szCs w:val="24"/>
          <w:lang w:val="ru-RU"/>
        </w:rPr>
        <w:t>УТВЕРЖДЕНО:</w:t>
      </w:r>
    </w:p>
    <w:p w:rsidR="00F0257A" w:rsidRDefault="00302413" w:rsidP="00F0257A">
      <w:pPr>
        <w:pStyle w:val="af4"/>
        <w:shd w:val="clear" w:color="auto" w:fill="auto"/>
        <w:spacing w:line="264" w:lineRule="auto"/>
        <w:rPr>
          <w:b/>
          <w:szCs w:val="24"/>
        </w:rPr>
      </w:pPr>
      <w:r w:rsidRPr="00E3300F">
        <w:rPr>
          <w:sz w:val="24"/>
          <w:szCs w:val="24"/>
        </w:rPr>
        <w:t xml:space="preserve">Приказом </w:t>
      </w:r>
      <w:r w:rsidR="00646BE4">
        <w:rPr>
          <w:szCs w:val="24"/>
        </w:rPr>
        <w:t>№ 8/1</w:t>
      </w:r>
    </w:p>
    <w:p w:rsidR="00551774" w:rsidRPr="00F0257A" w:rsidRDefault="00302413" w:rsidP="00F0257A">
      <w:pPr>
        <w:pStyle w:val="af4"/>
        <w:shd w:val="clear" w:color="auto" w:fill="auto"/>
        <w:spacing w:line="264" w:lineRule="auto"/>
        <w:rPr>
          <w:sz w:val="24"/>
          <w:szCs w:val="24"/>
        </w:rPr>
      </w:pPr>
      <w:r w:rsidRPr="00E3300F">
        <w:rPr>
          <w:szCs w:val="24"/>
        </w:rPr>
        <w:t>от «</w:t>
      </w:r>
      <w:r w:rsidR="00646BE4">
        <w:rPr>
          <w:szCs w:val="24"/>
        </w:rPr>
        <w:t>31</w:t>
      </w:r>
      <w:r w:rsidRPr="00E3300F">
        <w:rPr>
          <w:szCs w:val="24"/>
        </w:rPr>
        <w:t xml:space="preserve">» </w:t>
      </w:r>
      <w:r w:rsidR="00646BE4">
        <w:rPr>
          <w:szCs w:val="24"/>
        </w:rPr>
        <w:t xml:space="preserve"> мая </w:t>
      </w:r>
      <w:r w:rsidR="00CE4AFE" w:rsidRPr="00E3300F">
        <w:rPr>
          <w:szCs w:val="24"/>
        </w:rPr>
        <w:t>202</w:t>
      </w:r>
      <w:r w:rsidR="00F0257A">
        <w:rPr>
          <w:szCs w:val="24"/>
        </w:rPr>
        <w:t>3</w:t>
      </w:r>
      <w:r w:rsidRPr="00E3300F">
        <w:rPr>
          <w:szCs w:val="24"/>
        </w:rPr>
        <w:t>года</w:t>
      </w:r>
    </w:p>
    <w:p w:rsidR="00551774" w:rsidRPr="00E3300F" w:rsidRDefault="00551774" w:rsidP="00842638">
      <w:pPr>
        <w:spacing w:after="0" w:line="264" w:lineRule="auto"/>
        <w:jc w:val="right"/>
        <w:rPr>
          <w:rFonts w:cs="Times New Roman"/>
          <w:szCs w:val="24"/>
          <w:lang w:val="ru-RU"/>
        </w:rPr>
      </w:pPr>
    </w:p>
    <w:p w:rsidR="00551774" w:rsidRPr="00E3300F" w:rsidRDefault="00551774" w:rsidP="00842638">
      <w:pPr>
        <w:spacing w:after="0" w:line="264" w:lineRule="auto"/>
        <w:jc w:val="right"/>
        <w:rPr>
          <w:rFonts w:cs="Times New Roman"/>
          <w:szCs w:val="24"/>
          <w:lang w:val="ru-RU"/>
        </w:rPr>
      </w:pPr>
    </w:p>
    <w:p w:rsidR="00551774" w:rsidRPr="00E3300F" w:rsidRDefault="00551774" w:rsidP="00842638">
      <w:pPr>
        <w:spacing w:after="0" w:line="264" w:lineRule="auto"/>
        <w:jc w:val="right"/>
        <w:rPr>
          <w:rFonts w:cs="Times New Roman"/>
          <w:szCs w:val="24"/>
          <w:lang w:val="ru-RU"/>
        </w:rPr>
      </w:pPr>
    </w:p>
    <w:p w:rsidR="00551774" w:rsidRPr="00E3300F" w:rsidRDefault="00551774" w:rsidP="00842638">
      <w:pPr>
        <w:spacing w:after="0" w:line="264" w:lineRule="auto"/>
        <w:jc w:val="right"/>
        <w:rPr>
          <w:rFonts w:cs="Times New Roman"/>
          <w:szCs w:val="24"/>
          <w:lang w:val="ru-RU"/>
        </w:rPr>
      </w:pPr>
    </w:p>
    <w:p w:rsidR="00551774" w:rsidRPr="00E3300F" w:rsidRDefault="00551774" w:rsidP="00842638">
      <w:pPr>
        <w:spacing w:after="0" w:line="264" w:lineRule="auto"/>
        <w:jc w:val="right"/>
        <w:rPr>
          <w:rFonts w:cs="Times New Roman"/>
          <w:szCs w:val="24"/>
          <w:lang w:val="ru-RU"/>
        </w:rPr>
      </w:pPr>
    </w:p>
    <w:p w:rsidR="00551774" w:rsidRPr="00E3300F" w:rsidRDefault="00551774" w:rsidP="00842638">
      <w:pPr>
        <w:spacing w:after="0" w:line="264" w:lineRule="auto"/>
        <w:jc w:val="right"/>
        <w:rPr>
          <w:rFonts w:cs="Times New Roman"/>
          <w:szCs w:val="24"/>
          <w:lang w:val="ru-RU"/>
        </w:rPr>
      </w:pPr>
    </w:p>
    <w:p w:rsidR="00551774" w:rsidRPr="00E3300F" w:rsidRDefault="00551774" w:rsidP="00842638">
      <w:pPr>
        <w:spacing w:after="0" w:line="264" w:lineRule="auto"/>
        <w:rPr>
          <w:rFonts w:cs="Times New Roman"/>
          <w:szCs w:val="24"/>
          <w:lang w:val="ru-RU"/>
        </w:rPr>
      </w:pPr>
    </w:p>
    <w:p w:rsidR="00551774" w:rsidRPr="00E3300F" w:rsidRDefault="00551774" w:rsidP="00842638">
      <w:pPr>
        <w:spacing w:after="0" w:line="264" w:lineRule="auto"/>
        <w:jc w:val="right"/>
        <w:rPr>
          <w:rFonts w:cs="Times New Roman"/>
          <w:szCs w:val="24"/>
          <w:lang w:val="ru-RU"/>
        </w:rPr>
      </w:pPr>
    </w:p>
    <w:p w:rsidR="00551774" w:rsidRPr="00E3300F" w:rsidRDefault="00551774" w:rsidP="00842638">
      <w:pPr>
        <w:spacing w:after="0" w:line="264" w:lineRule="auto"/>
        <w:jc w:val="center"/>
        <w:rPr>
          <w:rFonts w:cs="Times New Roman"/>
          <w:b/>
          <w:szCs w:val="24"/>
          <w:lang w:val="ru-RU"/>
        </w:rPr>
      </w:pPr>
    </w:p>
    <w:p w:rsidR="00551774" w:rsidRPr="00E3300F" w:rsidRDefault="00302413" w:rsidP="00842638">
      <w:pPr>
        <w:spacing w:after="0" w:line="264" w:lineRule="auto"/>
        <w:jc w:val="center"/>
        <w:rPr>
          <w:rFonts w:cs="Times New Roman"/>
          <w:b/>
          <w:szCs w:val="24"/>
          <w:lang w:val="ru-RU"/>
        </w:rPr>
      </w:pPr>
      <w:r w:rsidRPr="00E3300F">
        <w:rPr>
          <w:rFonts w:cs="Times New Roman"/>
          <w:b/>
          <w:szCs w:val="24"/>
          <w:lang w:val="ru-RU"/>
        </w:rPr>
        <w:t xml:space="preserve">ПОЛОЖЕНИЕ </w:t>
      </w:r>
    </w:p>
    <w:p w:rsidR="00551774" w:rsidRPr="00E3300F" w:rsidRDefault="00302413" w:rsidP="00842638">
      <w:pPr>
        <w:spacing w:before="120" w:after="120" w:line="264" w:lineRule="auto"/>
        <w:jc w:val="center"/>
        <w:rPr>
          <w:rFonts w:cs="Times New Roman"/>
          <w:b/>
          <w:szCs w:val="24"/>
          <w:lang w:val="ru-RU"/>
        </w:rPr>
      </w:pPr>
      <w:r w:rsidRPr="00E3300F">
        <w:rPr>
          <w:rFonts w:cs="Times New Roman"/>
          <w:b/>
          <w:szCs w:val="24"/>
          <w:lang w:val="ru-RU"/>
        </w:rPr>
        <w:t>ОБ ОБРАБОТКЕ ПЕРСОНАЛЬНЫХ ДАННЫХ</w:t>
      </w:r>
    </w:p>
    <w:p w:rsidR="00646BE4" w:rsidRPr="00CC2E91" w:rsidRDefault="008027D5" w:rsidP="00646BE4">
      <w:pPr>
        <w:spacing w:before="120" w:after="120" w:line="264" w:lineRule="auto"/>
        <w:jc w:val="center"/>
        <w:rPr>
          <w:rFonts w:cs="Times New Roman"/>
          <w:b/>
          <w:szCs w:val="24"/>
          <w:lang w:val="ru-RU"/>
        </w:rPr>
      </w:pPr>
      <w:r>
        <w:rPr>
          <w:rFonts w:cs="Times New Roman"/>
          <w:b/>
          <w:szCs w:val="24"/>
          <w:lang w:val="ru-RU"/>
        </w:rPr>
        <w:t>в</w:t>
      </w:r>
      <w:r w:rsidR="00646BE4">
        <w:rPr>
          <w:rFonts w:cs="Times New Roman"/>
          <w:b/>
          <w:szCs w:val="24"/>
          <w:lang w:val="ru-RU"/>
        </w:rPr>
        <w:t xml:space="preserve"> </w:t>
      </w:r>
      <w:r>
        <w:rPr>
          <w:b/>
          <w:lang w:val="ru-RU"/>
        </w:rPr>
        <w:t>Общественной организации</w:t>
      </w:r>
      <w:r w:rsidR="00646BE4" w:rsidRPr="00CC2E91">
        <w:rPr>
          <w:b/>
          <w:lang w:val="ru-RU"/>
        </w:rPr>
        <w:t xml:space="preserve"> Тульский областной еврейский благотворительный Центр «ХАСДЭЙ НЭШАМА»/ «МИЛОСЕРДИЕ»</w:t>
      </w:r>
      <w:r w:rsidR="00646BE4">
        <w:rPr>
          <w:b/>
          <w:lang w:val="ru-RU"/>
        </w:rPr>
        <w:t>/</w:t>
      </w:r>
    </w:p>
    <w:p w:rsidR="00551774" w:rsidRPr="00E3300F" w:rsidRDefault="00551774" w:rsidP="00842638">
      <w:pPr>
        <w:spacing w:after="0" w:line="264" w:lineRule="auto"/>
        <w:jc w:val="center"/>
        <w:rPr>
          <w:rFonts w:cs="Times New Roman"/>
          <w:b/>
          <w:szCs w:val="24"/>
          <w:lang w:val="ru-RU"/>
        </w:rPr>
      </w:pPr>
    </w:p>
    <w:p w:rsidR="00551774" w:rsidRPr="00E3300F" w:rsidRDefault="00551774" w:rsidP="00842638">
      <w:pPr>
        <w:spacing w:after="0" w:line="264" w:lineRule="auto"/>
        <w:jc w:val="center"/>
        <w:rPr>
          <w:rFonts w:cs="Times New Roman"/>
          <w:b/>
          <w:szCs w:val="24"/>
          <w:lang w:val="ru-RU"/>
        </w:rPr>
      </w:pPr>
    </w:p>
    <w:p w:rsidR="00551774" w:rsidRPr="00E3300F" w:rsidRDefault="00551774" w:rsidP="00842638">
      <w:pPr>
        <w:spacing w:after="0" w:line="264" w:lineRule="auto"/>
        <w:jc w:val="center"/>
        <w:rPr>
          <w:rFonts w:cs="Times New Roman"/>
          <w:b/>
          <w:szCs w:val="24"/>
          <w:lang w:val="ru-RU"/>
        </w:rPr>
      </w:pPr>
    </w:p>
    <w:p w:rsidR="00551774" w:rsidRPr="00E3300F" w:rsidRDefault="00551774" w:rsidP="00842638">
      <w:pPr>
        <w:spacing w:after="0" w:line="264" w:lineRule="auto"/>
        <w:jc w:val="center"/>
        <w:rPr>
          <w:rFonts w:cs="Times New Roman"/>
          <w:b/>
          <w:szCs w:val="24"/>
          <w:lang w:val="ru-RU"/>
        </w:rPr>
      </w:pPr>
    </w:p>
    <w:p w:rsidR="00551774" w:rsidRPr="00E3300F" w:rsidRDefault="00551774" w:rsidP="00842638">
      <w:pPr>
        <w:spacing w:after="0" w:line="264" w:lineRule="auto"/>
        <w:jc w:val="center"/>
        <w:rPr>
          <w:rFonts w:cs="Times New Roman"/>
          <w:b/>
          <w:szCs w:val="24"/>
          <w:lang w:val="ru-RU"/>
        </w:rPr>
      </w:pPr>
    </w:p>
    <w:p w:rsidR="00551774" w:rsidRPr="00E3300F" w:rsidRDefault="00551774" w:rsidP="00842638">
      <w:pPr>
        <w:spacing w:after="0" w:line="264" w:lineRule="auto"/>
        <w:jc w:val="center"/>
        <w:rPr>
          <w:rFonts w:cs="Times New Roman"/>
          <w:b/>
          <w:szCs w:val="24"/>
          <w:lang w:val="ru-RU"/>
        </w:rPr>
      </w:pPr>
    </w:p>
    <w:p w:rsidR="00551774" w:rsidRPr="00E3300F" w:rsidRDefault="00551774" w:rsidP="00842638">
      <w:pPr>
        <w:spacing w:after="0" w:line="264" w:lineRule="auto"/>
        <w:jc w:val="center"/>
        <w:rPr>
          <w:rFonts w:cs="Times New Roman"/>
          <w:b/>
          <w:szCs w:val="24"/>
          <w:lang w:val="ru-RU"/>
        </w:rPr>
      </w:pPr>
    </w:p>
    <w:p w:rsidR="00551774" w:rsidRPr="00E3300F" w:rsidRDefault="00551774" w:rsidP="00842638">
      <w:pPr>
        <w:spacing w:after="0" w:line="264" w:lineRule="auto"/>
        <w:jc w:val="center"/>
        <w:rPr>
          <w:rFonts w:cs="Times New Roman"/>
          <w:b/>
          <w:szCs w:val="24"/>
          <w:lang w:val="ru-RU"/>
        </w:rPr>
      </w:pPr>
    </w:p>
    <w:p w:rsidR="00551774" w:rsidRPr="00E3300F" w:rsidRDefault="00551774" w:rsidP="00842638">
      <w:pPr>
        <w:spacing w:after="0" w:line="264" w:lineRule="auto"/>
        <w:jc w:val="center"/>
        <w:rPr>
          <w:rFonts w:cs="Times New Roman"/>
          <w:b/>
          <w:szCs w:val="24"/>
          <w:lang w:val="ru-RU"/>
        </w:rPr>
      </w:pPr>
    </w:p>
    <w:p w:rsidR="00551774" w:rsidRPr="00E3300F" w:rsidRDefault="00551774" w:rsidP="00842638">
      <w:pPr>
        <w:spacing w:after="0" w:line="264" w:lineRule="auto"/>
        <w:jc w:val="center"/>
        <w:rPr>
          <w:rFonts w:cs="Times New Roman"/>
          <w:b/>
          <w:szCs w:val="24"/>
          <w:lang w:val="ru-RU"/>
        </w:rPr>
      </w:pPr>
    </w:p>
    <w:p w:rsidR="00551774" w:rsidRPr="00E3300F" w:rsidRDefault="00551774" w:rsidP="00842638">
      <w:pPr>
        <w:spacing w:after="0" w:line="264" w:lineRule="auto"/>
        <w:jc w:val="center"/>
        <w:rPr>
          <w:rFonts w:cs="Times New Roman"/>
          <w:b/>
          <w:szCs w:val="24"/>
          <w:lang w:val="ru-RU"/>
        </w:rPr>
      </w:pPr>
    </w:p>
    <w:p w:rsidR="00551774" w:rsidRPr="00E3300F" w:rsidRDefault="00551774" w:rsidP="00842638">
      <w:pPr>
        <w:spacing w:after="0" w:line="264" w:lineRule="auto"/>
        <w:jc w:val="center"/>
        <w:rPr>
          <w:rFonts w:cs="Times New Roman"/>
          <w:b/>
          <w:szCs w:val="24"/>
          <w:lang w:val="ru-RU"/>
        </w:rPr>
      </w:pPr>
    </w:p>
    <w:p w:rsidR="00551774" w:rsidRPr="00E3300F" w:rsidRDefault="00551774" w:rsidP="00842638">
      <w:pPr>
        <w:spacing w:after="0" w:line="264" w:lineRule="auto"/>
        <w:jc w:val="center"/>
        <w:rPr>
          <w:rFonts w:cs="Times New Roman"/>
          <w:b/>
          <w:szCs w:val="24"/>
          <w:lang w:val="ru-RU"/>
        </w:rPr>
      </w:pPr>
    </w:p>
    <w:p w:rsidR="00551774" w:rsidRPr="00E3300F" w:rsidRDefault="00551774" w:rsidP="00842638">
      <w:pPr>
        <w:spacing w:after="0" w:line="264" w:lineRule="auto"/>
        <w:jc w:val="center"/>
        <w:rPr>
          <w:rFonts w:cs="Times New Roman"/>
          <w:b/>
          <w:szCs w:val="24"/>
          <w:lang w:val="ru-RU"/>
        </w:rPr>
      </w:pPr>
    </w:p>
    <w:p w:rsidR="00551774" w:rsidRPr="00E3300F" w:rsidRDefault="00551774" w:rsidP="00842638">
      <w:pPr>
        <w:spacing w:after="0" w:line="264" w:lineRule="auto"/>
        <w:jc w:val="center"/>
        <w:rPr>
          <w:rFonts w:cs="Times New Roman"/>
          <w:b/>
          <w:szCs w:val="24"/>
          <w:lang w:val="ru-RU"/>
        </w:rPr>
      </w:pPr>
    </w:p>
    <w:p w:rsidR="00551774" w:rsidRPr="00E3300F" w:rsidRDefault="00551774" w:rsidP="00842638">
      <w:pPr>
        <w:spacing w:after="0" w:line="264" w:lineRule="auto"/>
        <w:jc w:val="center"/>
        <w:rPr>
          <w:rFonts w:cs="Times New Roman"/>
          <w:b/>
          <w:szCs w:val="24"/>
          <w:lang w:val="ru-RU"/>
        </w:rPr>
      </w:pPr>
    </w:p>
    <w:p w:rsidR="00551774" w:rsidRPr="00E3300F" w:rsidRDefault="00302413" w:rsidP="00842638">
      <w:pPr>
        <w:spacing w:after="0" w:line="264" w:lineRule="auto"/>
        <w:jc w:val="center"/>
        <w:rPr>
          <w:rFonts w:cs="Times New Roman"/>
          <w:b/>
          <w:szCs w:val="24"/>
          <w:lang w:val="ru-RU"/>
        </w:rPr>
      </w:pPr>
      <w:r w:rsidRPr="00E3300F">
        <w:rPr>
          <w:rFonts w:cs="Times New Roman"/>
          <w:b/>
          <w:szCs w:val="24"/>
          <w:lang w:val="ru-RU"/>
        </w:rPr>
        <w:br w:type="page"/>
      </w:r>
    </w:p>
    <w:p w:rsidR="00551774" w:rsidRPr="00E3300F" w:rsidRDefault="00551774" w:rsidP="00842638">
      <w:pPr>
        <w:spacing w:after="0" w:line="264" w:lineRule="auto"/>
        <w:jc w:val="center"/>
        <w:rPr>
          <w:rFonts w:cs="Times New Roman"/>
          <w:b/>
          <w:szCs w:val="24"/>
          <w:lang w:val="ru-RU"/>
        </w:rPr>
      </w:pPr>
    </w:p>
    <w:p w:rsidR="00551774" w:rsidRPr="00E3300F" w:rsidRDefault="00302413" w:rsidP="004E5019">
      <w:pPr>
        <w:pStyle w:val="1"/>
        <w:spacing w:after="200" w:line="264" w:lineRule="auto"/>
        <w:ind w:left="709" w:hanging="709"/>
        <w:contextualSpacing w:val="0"/>
      </w:pPr>
      <w:r w:rsidRPr="00E3300F">
        <w:t>ТЕРМИНЫ И ОПРЕДЕЛЕНИЯ</w:t>
      </w:r>
    </w:p>
    <w:p w:rsidR="00646BE4" w:rsidRPr="00CC2E91" w:rsidRDefault="00302413" w:rsidP="00646BE4">
      <w:pPr>
        <w:spacing w:after="0" w:line="264" w:lineRule="auto"/>
        <w:jc w:val="left"/>
        <w:rPr>
          <w:rFonts w:cs="Times New Roman"/>
          <w:b/>
          <w:szCs w:val="24"/>
          <w:lang w:val="ru-RU"/>
        </w:rPr>
      </w:pPr>
      <w:r w:rsidRPr="00E3300F">
        <w:rPr>
          <w:rFonts w:cs="Times New Roman"/>
          <w:szCs w:val="24"/>
          <w:lang w:val="ru-RU"/>
        </w:rPr>
        <w:t xml:space="preserve">В настоящем Положении об обработке персональных данных в </w:t>
      </w:r>
      <w:r w:rsidR="008027D5">
        <w:rPr>
          <w:b/>
          <w:lang w:val="ru-RU"/>
        </w:rPr>
        <w:t>Общественной</w:t>
      </w:r>
      <w:r w:rsidR="00646BE4" w:rsidRPr="00CC2E91">
        <w:rPr>
          <w:b/>
          <w:lang w:val="ru-RU"/>
        </w:rPr>
        <w:t xml:space="preserve"> организаци</w:t>
      </w:r>
      <w:r w:rsidR="008027D5">
        <w:rPr>
          <w:b/>
          <w:lang w:val="ru-RU"/>
        </w:rPr>
        <w:t>и</w:t>
      </w:r>
      <w:r w:rsidR="00646BE4" w:rsidRPr="00CC2E91">
        <w:rPr>
          <w:b/>
          <w:lang w:val="ru-RU"/>
        </w:rPr>
        <w:t xml:space="preserve"> Тульский областной еврейский благотворительный Центр «ХАСДЭЙ НЭШАМА»/ «МИЛОСЕРДИЕ»</w:t>
      </w:r>
      <w:r w:rsidR="00646BE4">
        <w:rPr>
          <w:b/>
          <w:lang w:val="ru-RU"/>
        </w:rPr>
        <w:t>/</w:t>
      </w:r>
      <w:r w:rsidR="00D51C44">
        <w:rPr>
          <w:b/>
          <w:lang w:val="ru-RU"/>
        </w:rPr>
        <w:t xml:space="preserve"> (далее Организация)</w:t>
      </w:r>
    </w:p>
    <w:p w:rsidR="00551774" w:rsidRPr="00E3300F" w:rsidRDefault="00302413" w:rsidP="004E5019">
      <w:pPr>
        <w:pStyle w:val="a0"/>
        <w:numPr>
          <w:ilvl w:val="1"/>
          <w:numId w:val="1"/>
        </w:numPr>
        <w:spacing w:line="264" w:lineRule="auto"/>
        <w:ind w:left="709" w:hanging="709"/>
        <w:contextualSpacing w:val="0"/>
        <w:rPr>
          <w:rFonts w:cs="Times New Roman"/>
          <w:szCs w:val="24"/>
          <w:lang w:val="ru-RU"/>
        </w:rPr>
      </w:pPr>
      <w:r w:rsidRPr="00E3300F">
        <w:rPr>
          <w:rFonts w:cs="Times New Roman"/>
          <w:szCs w:val="24"/>
          <w:lang w:val="ru-RU"/>
        </w:rPr>
        <w:t xml:space="preserve"> (далее – «</w:t>
      </w:r>
      <w:r w:rsidRPr="00E3300F">
        <w:rPr>
          <w:rFonts w:cs="Times New Roman"/>
          <w:b/>
          <w:szCs w:val="24"/>
          <w:lang w:val="ru-RU"/>
        </w:rPr>
        <w:t>Положение</w:t>
      </w:r>
      <w:r w:rsidRPr="00E3300F">
        <w:rPr>
          <w:rFonts w:cs="Times New Roman"/>
          <w:szCs w:val="24"/>
          <w:lang w:val="ru-RU"/>
        </w:rPr>
        <w:t>») термины используются в следующих определениях:</w:t>
      </w:r>
    </w:p>
    <w:tbl>
      <w:tblPr>
        <w:tblStyle w:val="a4"/>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79"/>
        <w:gridCol w:w="1014"/>
        <w:gridCol w:w="5353"/>
      </w:tblGrid>
      <w:tr w:rsidR="00C5037A" w:rsidTr="004E5019">
        <w:trPr>
          <w:trHeight w:val="868"/>
        </w:trPr>
        <w:tc>
          <w:tcPr>
            <w:tcW w:w="2879" w:type="dxa"/>
            <w:shd w:val="clear" w:color="auto" w:fill="F2F2F2" w:themeFill="background1" w:themeFillShade="F2"/>
            <w:vAlign w:val="center"/>
          </w:tcPr>
          <w:p w:rsidR="00F32EBF" w:rsidRPr="00F32EBF" w:rsidRDefault="00302413">
            <w:pPr>
              <w:pStyle w:val="a0"/>
              <w:spacing w:before="120" w:after="120" w:line="274" w:lineRule="auto"/>
              <w:ind w:left="0"/>
              <w:contextualSpacing w:val="0"/>
              <w:jc w:val="left"/>
              <w:rPr>
                <w:rFonts w:cs="Times New Roman"/>
                <w:b/>
                <w:i/>
                <w:szCs w:val="24"/>
                <w:lang w:val="ru-RU"/>
              </w:rPr>
            </w:pPr>
            <w:r w:rsidRPr="00F32EBF">
              <w:rPr>
                <w:rFonts w:cs="Times New Roman"/>
                <w:b/>
                <w:i/>
                <w:szCs w:val="24"/>
                <w:lang w:val="ru-RU"/>
              </w:rPr>
              <w:t>Термин</w:t>
            </w:r>
          </w:p>
        </w:tc>
        <w:tc>
          <w:tcPr>
            <w:tcW w:w="1014" w:type="dxa"/>
            <w:shd w:val="clear" w:color="auto" w:fill="F2F2F2" w:themeFill="background1" w:themeFillShade="F2"/>
          </w:tcPr>
          <w:p w:rsidR="00F32EBF" w:rsidRPr="004E5019" w:rsidRDefault="00F32EBF">
            <w:pPr>
              <w:pStyle w:val="a0"/>
              <w:spacing w:before="120" w:after="120" w:line="274" w:lineRule="auto"/>
              <w:ind w:left="0"/>
              <w:contextualSpacing w:val="0"/>
              <w:jc w:val="center"/>
              <w:rPr>
                <w:rFonts w:cs="Times New Roman"/>
                <w:b/>
                <w:i/>
                <w:szCs w:val="24"/>
                <w:lang w:val="ru-RU"/>
              </w:rPr>
            </w:pPr>
          </w:p>
        </w:tc>
        <w:tc>
          <w:tcPr>
            <w:tcW w:w="5353" w:type="dxa"/>
            <w:shd w:val="clear" w:color="auto" w:fill="F2F2F2" w:themeFill="background1" w:themeFillShade="F2"/>
            <w:vAlign w:val="center"/>
          </w:tcPr>
          <w:p w:rsidR="00F32EBF" w:rsidRPr="004E5019" w:rsidRDefault="00302413" w:rsidP="004E5019">
            <w:pPr>
              <w:pStyle w:val="a0"/>
              <w:spacing w:before="120" w:after="120" w:line="274" w:lineRule="auto"/>
              <w:ind w:left="0"/>
              <w:contextualSpacing w:val="0"/>
              <w:jc w:val="left"/>
              <w:rPr>
                <w:rFonts w:cs="Times New Roman"/>
                <w:b/>
                <w:i/>
                <w:szCs w:val="24"/>
                <w:lang w:val="ru-RU"/>
              </w:rPr>
            </w:pPr>
            <w:r w:rsidRPr="004E5019">
              <w:rPr>
                <w:rFonts w:cs="Times New Roman"/>
                <w:b/>
                <w:i/>
                <w:szCs w:val="24"/>
                <w:lang w:val="ru-RU"/>
              </w:rPr>
              <w:t>Определение</w:t>
            </w:r>
          </w:p>
        </w:tc>
      </w:tr>
      <w:tr w:rsidR="00C5037A" w:rsidRPr="001E63CE" w:rsidTr="004E5019">
        <w:trPr>
          <w:trHeight w:val="868"/>
        </w:trPr>
        <w:tc>
          <w:tcPr>
            <w:tcW w:w="2879" w:type="dxa"/>
          </w:tcPr>
          <w:p w:rsidR="00551774" w:rsidRPr="00E3300F" w:rsidRDefault="00302413" w:rsidP="004E5019">
            <w:pPr>
              <w:pStyle w:val="a0"/>
              <w:spacing w:before="120" w:after="120" w:line="274" w:lineRule="auto"/>
              <w:ind w:left="0"/>
              <w:contextualSpacing w:val="0"/>
              <w:jc w:val="left"/>
              <w:rPr>
                <w:rFonts w:cs="Times New Roman"/>
                <w:b/>
                <w:i/>
                <w:szCs w:val="24"/>
                <w:lang w:val="ru-RU"/>
              </w:rPr>
            </w:pPr>
            <w:r w:rsidRPr="00E3300F">
              <w:rPr>
                <w:rFonts w:cs="Times New Roman"/>
                <w:b/>
                <w:i/>
                <w:szCs w:val="24"/>
                <w:lang w:val="ru-RU"/>
              </w:rPr>
              <w:t>Автоматизированная обработка ПДн</w:t>
            </w:r>
          </w:p>
        </w:tc>
        <w:tc>
          <w:tcPr>
            <w:tcW w:w="1014" w:type="dxa"/>
          </w:tcPr>
          <w:p w:rsidR="00551774" w:rsidRPr="00E3300F" w:rsidRDefault="00302413" w:rsidP="004E5019">
            <w:pPr>
              <w:pStyle w:val="a0"/>
              <w:spacing w:before="120" w:after="120" w:line="274" w:lineRule="auto"/>
              <w:ind w:left="0"/>
              <w:contextualSpacing w:val="0"/>
              <w:jc w:val="center"/>
              <w:rPr>
                <w:rFonts w:cs="Times New Roman"/>
                <w:szCs w:val="24"/>
                <w:lang w:val="ru-RU"/>
              </w:rPr>
            </w:pPr>
            <w:r w:rsidRPr="00E3300F">
              <w:rPr>
                <w:rFonts w:cs="Times New Roman"/>
                <w:szCs w:val="24"/>
                <w:lang w:val="ru-RU"/>
              </w:rPr>
              <w:t>-</w:t>
            </w:r>
          </w:p>
        </w:tc>
        <w:tc>
          <w:tcPr>
            <w:tcW w:w="5353" w:type="dxa"/>
          </w:tcPr>
          <w:p w:rsidR="00551774" w:rsidRPr="00E3300F" w:rsidRDefault="00302413" w:rsidP="004E5019">
            <w:pPr>
              <w:pStyle w:val="a0"/>
              <w:spacing w:before="120" w:after="120" w:line="274" w:lineRule="auto"/>
              <w:ind w:left="0"/>
              <w:contextualSpacing w:val="0"/>
              <w:rPr>
                <w:rFonts w:cs="Times New Roman"/>
                <w:szCs w:val="24"/>
                <w:lang w:val="ru-RU"/>
              </w:rPr>
            </w:pPr>
            <w:r>
              <w:rPr>
                <w:rFonts w:cs="Times New Roman"/>
                <w:szCs w:val="24"/>
                <w:lang w:val="ru-RU"/>
              </w:rPr>
              <w:t>о</w:t>
            </w:r>
            <w:r w:rsidRPr="00E3300F">
              <w:rPr>
                <w:rFonts w:cs="Times New Roman"/>
                <w:szCs w:val="24"/>
                <w:lang w:val="ru-RU"/>
              </w:rPr>
              <w:t>бработка ПДн с помощью средств вычислительной техники.</w:t>
            </w:r>
          </w:p>
        </w:tc>
      </w:tr>
      <w:tr w:rsidR="00C5037A" w:rsidTr="004E5019">
        <w:trPr>
          <w:trHeight w:val="1537"/>
        </w:trPr>
        <w:tc>
          <w:tcPr>
            <w:tcW w:w="2879" w:type="dxa"/>
          </w:tcPr>
          <w:p w:rsidR="00551774" w:rsidRPr="00E3300F" w:rsidRDefault="00302413" w:rsidP="004E5019">
            <w:pPr>
              <w:pStyle w:val="a0"/>
              <w:spacing w:before="120" w:after="120" w:line="274" w:lineRule="auto"/>
              <w:ind w:left="0"/>
              <w:contextualSpacing w:val="0"/>
              <w:jc w:val="left"/>
              <w:rPr>
                <w:rFonts w:cs="Times New Roman"/>
                <w:b/>
                <w:i/>
                <w:szCs w:val="24"/>
                <w:lang w:val="ru-RU"/>
              </w:rPr>
            </w:pPr>
            <w:r w:rsidRPr="00E3300F">
              <w:rPr>
                <w:rFonts w:cs="Times New Roman"/>
                <w:b/>
                <w:i/>
                <w:szCs w:val="24"/>
                <w:lang w:val="ru-RU"/>
              </w:rPr>
              <w:t>База данных</w:t>
            </w:r>
          </w:p>
        </w:tc>
        <w:tc>
          <w:tcPr>
            <w:tcW w:w="1014" w:type="dxa"/>
          </w:tcPr>
          <w:p w:rsidR="00551774" w:rsidRPr="00E3300F" w:rsidRDefault="00302413" w:rsidP="004E5019">
            <w:pPr>
              <w:pStyle w:val="a0"/>
              <w:spacing w:before="120" w:after="120" w:line="274" w:lineRule="auto"/>
              <w:ind w:left="0"/>
              <w:contextualSpacing w:val="0"/>
              <w:jc w:val="center"/>
              <w:rPr>
                <w:rFonts w:cs="Times New Roman"/>
                <w:szCs w:val="24"/>
                <w:lang w:val="ru-RU"/>
              </w:rPr>
            </w:pPr>
            <w:r w:rsidRPr="00E3300F">
              <w:rPr>
                <w:rFonts w:cs="Times New Roman"/>
                <w:szCs w:val="24"/>
                <w:lang w:val="ru-RU"/>
              </w:rPr>
              <w:t>-</w:t>
            </w:r>
          </w:p>
        </w:tc>
        <w:tc>
          <w:tcPr>
            <w:tcW w:w="5353" w:type="dxa"/>
          </w:tcPr>
          <w:p w:rsidR="00551774" w:rsidRPr="00E3300F" w:rsidRDefault="00302413" w:rsidP="004E5019">
            <w:pPr>
              <w:pStyle w:val="a0"/>
              <w:spacing w:before="120" w:after="120" w:line="274" w:lineRule="auto"/>
              <w:ind w:left="0"/>
              <w:contextualSpacing w:val="0"/>
              <w:rPr>
                <w:rFonts w:cs="Times New Roman"/>
                <w:szCs w:val="24"/>
                <w:lang w:val="ru-RU"/>
              </w:rPr>
            </w:pPr>
            <w:r>
              <w:rPr>
                <w:rFonts w:cs="Times New Roman"/>
                <w:szCs w:val="24"/>
                <w:lang w:val="ru-RU"/>
              </w:rPr>
              <w:t>п</w:t>
            </w:r>
            <w:r w:rsidRPr="00E3300F">
              <w:rPr>
                <w:rFonts w:cs="Times New Roman"/>
                <w:szCs w:val="24"/>
                <w:lang w:val="ru-RU"/>
              </w:rPr>
              <w:t xml:space="preserve">редставленная в объективной форме совокупность самостоятельных материалов, систематизированных таким образом, чтобы эти материалы могли быть найдены и обработаны с помощью ЭВМ (п. 2 ст. 1260 Гражданского кодекса РФ). </w:t>
            </w:r>
          </w:p>
        </w:tc>
      </w:tr>
      <w:tr w:rsidR="00C5037A" w:rsidRPr="001E63CE" w:rsidTr="004E5019">
        <w:trPr>
          <w:trHeight w:val="968"/>
        </w:trPr>
        <w:tc>
          <w:tcPr>
            <w:tcW w:w="2879" w:type="dxa"/>
          </w:tcPr>
          <w:p w:rsidR="00551774" w:rsidRPr="00E3300F" w:rsidRDefault="00302413" w:rsidP="004E5019">
            <w:pPr>
              <w:pStyle w:val="a0"/>
              <w:spacing w:before="120" w:after="120" w:line="274" w:lineRule="auto"/>
              <w:ind w:left="0"/>
              <w:contextualSpacing w:val="0"/>
              <w:jc w:val="left"/>
              <w:rPr>
                <w:rFonts w:cs="Times New Roman"/>
                <w:b/>
                <w:i/>
                <w:szCs w:val="24"/>
                <w:lang w:val="ru-RU"/>
              </w:rPr>
            </w:pPr>
            <w:r w:rsidRPr="00E3300F">
              <w:rPr>
                <w:rFonts w:cs="Times New Roman"/>
                <w:b/>
                <w:i/>
                <w:szCs w:val="24"/>
                <w:lang w:val="ru-RU"/>
              </w:rPr>
              <w:t>Блокирование ПДн</w:t>
            </w:r>
          </w:p>
        </w:tc>
        <w:tc>
          <w:tcPr>
            <w:tcW w:w="1014" w:type="dxa"/>
          </w:tcPr>
          <w:p w:rsidR="00551774" w:rsidRPr="00E3300F" w:rsidRDefault="00302413" w:rsidP="004E5019">
            <w:pPr>
              <w:pStyle w:val="a0"/>
              <w:spacing w:before="120" w:after="120" w:line="274" w:lineRule="auto"/>
              <w:ind w:left="0"/>
              <w:contextualSpacing w:val="0"/>
              <w:jc w:val="center"/>
              <w:rPr>
                <w:rFonts w:cs="Times New Roman"/>
                <w:szCs w:val="24"/>
                <w:lang w:val="ru-RU"/>
              </w:rPr>
            </w:pPr>
            <w:r w:rsidRPr="00E3300F">
              <w:rPr>
                <w:rFonts w:cs="Times New Roman"/>
                <w:szCs w:val="24"/>
                <w:lang w:val="ru-RU"/>
              </w:rPr>
              <w:t>-</w:t>
            </w:r>
          </w:p>
        </w:tc>
        <w:tc>
          <w:tcPr>
            <w:tcW w:w="5353" w:type="dxa"/>
          </w:tcPr>
          <w:p w:rsidR="00551774" w:rsidRPr="00E3300F" w:rsidRDefault="00302413" w:rsidP="004E5019">
            <w:pPr>
              <w:pStyle w:val="a0"/>
              <w:spacing w:before="120" w:after="120" w:line="274" w:lineRule="auto"/>
              <w:ind w:left="0"/>
              <w:contextualSpacing w:val="0"/>
              <w:rPr>
                <w:rFonts w:cs="Times New Roman"/>
                <w:szCs w:val="24"/>
                <w:lang w:val="ru-RU"/>
              </w:rPr>
            </w:pPr>
            <w:r>
              <w:rPr>
                <w:rFonts w:cs="Times New Roman"/>
                <w:szCs w:val="24"/>
                <w:lang w:val="ru-RU"/>
              </w:rPr>
              <w:t>в</w:t>
            </w:r>
            <w:r w:rsidRPr="00E3300F">
              <w:rPr>
                <w:rFonts w:cs="Times New Roman"/>
                <w:szCs w:val="24"/>
                <w:lang w:val="ru-RU"/>
              </w:rPr>
              <w:t>ременное прекращение обработки ПДн (за исключением случаев, если обработка необходима для уточнения ПДн) (п. 7 ст. 3 Закона о ПДн).</w:t>
            </w:r>
          </w:p>
        </w:tc>
      </w:tr>
      <w:tr w:rsidR="00C5037A" w:rsidRPr="001E63CE" w:rsidTr="004E5019">
        <w:trPr>
          <w:trHeight w:val="1583"/>
        </w:trPr>
        <w:tc>
          <w:tcPr>
            <w:tcW w:w="2879" w:type="dxa"/>
          </w:tcPr>
          <w:p w:rsidR="00551774" w:rsidRPr="00E3300F" w:rsidRDefault="00302413" w:rsidP="004E5019">
            <w:pPr>
              <w:pStyle w:val="a0"/>
              <w:spacing w:before="120" w:after="120" w:line="274" w:lineRule="auto"/>
              <w:ind w:left="0"/>
              <w:contextualSpacing w:val="0"/>
              <w:jc w:val="left"/>
              <w:rPr>
                <w:rFonts w:cs="Times New Roman"/>
                <w:b/>
                <w:i/>
                <w:szCs w:val="24"/>
                <w:lang w:val="ru-RU"/>
              </w:rPr>
            </w:pPr>
            <w:r w:rsidRPr="00E3300F">
              <w:rPr>
                <w:rFonts w:cs="Times New Roman"/>
                <w:b/>
                <w:i/>
                <w:szCs w:val="24"/>
                <w:lang w:val="ru-RU"/>
              </w:rPr>
              <w:t>Документированная информация</w:t>
            </w:r>
          </w:p>
        </w:tc>
        <w:tc>
          <w:tcPr>
            <w:tcW w:w="1014" w:type="dxa"/>
          </w:tcPr>
          <w:p w:rsidR="00551774" w:rsidRPr="00E3300F" w:rsidRDefault="00302413" w:rsidP="004E5019">
            <w:pPr>
              <w:pStyle w:val="a0"/>
              <w:spacing w:before="120" w:after="120" w:line="274" w:lineRule="auto"/>
              <w:ind w:left="0"/>
              <w:contextualSpacing w:val="0"/>
              <w:jc w:val="center"/>
              <w:rPr>
                <w:rFonts w:cs="Times New Roman"/>
                <w:szCs w:val="24"/>
                <w:lang w:val="ru-RU"/>
              </w:rPr>
            </w:pPr>
            <w:r w:rsidRPr="00E3300F">
              <w:rPr>
                <w:rFonts w:cs="Times New Roman"/>
                <w:szCs w:val="24"/>
                <w:lang w:val="ru-RU"/>
              </w:rPr>
              <w:t>-</w:t>
            </w:r>
          </w:p>
        </w:tc>
        <w:tc>
          <w:tcPr>
            <w:tcW w:w="5353" w:type="dxa"/>
          </w:tcPr>
          <w:p w:rsidR="00551774" w:rsidRPr="00E3300F" w:rsidRDefault="00302413" w:rsidP="004E5019">
            <w:pPr>
              <w:pStyle w:val="a0"/>
              <w:spacing w:before="120" w:after="120" w:line="274" w:lineRule="auto"/>
              <w:ind w:left="0"/>
              <w:contextualSpacing w:val="0"/>
              <w:rPr>
                <w:rFonts w:cs="Times New Roman"/>
                <w:szCs w:val="24"/>
                <w:lang w:val="ru-RU"/>
              </w:rPr>
            </w:pPr>
            <w:r>
              <w:rPr>
                <w:rFonts w:cs="Times New Roman"/>
                <w:szCs w:val="24"/>
                <w:lang w:val="ru-RU"/>
              </w:rPr>
              <w:t>з</w:t>
            </w:r>
            <w:r w:rsidRPr="00E3300F">
              <w:rPr>
                <w:rFonts w:cs="Times New Roman"/>
                <w:szCs w:val="24"/>
                <w:lang w:val="ru-RU"/>
              </w:rPr>
              <w:t>афиксированная на материальном носителе путем документирования информация с реквизитами, позволяющими определить такую информацию</w:t>
            </w:r>
            <w:r w:rsidR="00F1516C">
              <w:rPr>
                <w:rFonts w:cs="Times New Roman"/>
                <w:szCs w:val="24"/>
                <w:lang w:val="ru-RU"/>
              </w:rPr>
              <w:t>,</w:t>
            </w:r>
            <w:r w:rsidRPr="00E3300F">
              <w:rPr>
                <w:rFonts w:cs="Times New Roman"/>
                <w:szCs w:val="24"/>
                <w:lang w:val="ru-RU"/>
              </w:rPr>
              <w:t xml:space="preserve"> или в установленных законодательством РФ случаях ее материальный носитель (п. 11 ст. 2 Закона об информации).</w:t>
            </w:r>
          </w:p>
        </w:tc>
      </w:tr>
      <w:tr w:rsidR="00C5037A" w:rsidRPr="001E63CE" w:rsidTr="004E5019">
        <w:trPr>
          <w:trHeight w:val="699"/>
        </w:trPr>
        <w:tc>
          <w:tcPr>
            <w:tcW w:w="2879" w:type="dxa"/>
          </w:tcPr>
          <w:p w:rsidR="00551774" w:rsidRPr="00E3300F" w:rsidRDefault="00302413" w:rsidP="004E5019">
            <w:pPr>
              <w:pStyle w:val="a0"/>
              <w:spacing w:before="120" w:after="120" w:line="274" w:lineRule="auto"/>
              <w:ind w:left="0"/>
              <w:contextualSpacing w:val="0"/>
              <w:jc w:val="left"/>
              <w:rPr>
                <w:rFonts w:cs="Times New Roman"/>
                <w:b/>
                <w:i/>
                <w:szCs w:val="24"/>
                <w:lang w:val="ru-RU"/>
              </w:rPr>
            </w:pPr>
            <w:r w:rsidRPr="00E3300F">
              <w:rPr>
                <w:rFonts w:cs="Times New Roman"/>
                <w:b/>
                <w:i/>
                <w:szCs w:val="24"/>
                <w:lang w:val="ru-RU"/>
              </w:rPr>
              <w:t>Доступ к информации</w:t>
            </w:r>
          </w:p>
        </w:tc>
        <w:tc>
          <w:tcPr>
            <w:tcW w:w="1014" w:type="dxa"/>
          </w:tcPr>
          <w:p w:rsidR="00551774" w:rsidRPr="00E3300F" w:rsidRDefault="00302413" w:rsidP="004E5019">
            <w:pPr>
              <w:pStyle w:val="a0"/>
              <w:spacing w:before="120" w:after="120" w:line="274" w:lineRule="auto"/>
              <w:ind w:left="0"/>
              <w:contextualSpacing w:val="0"/>
              <w:jc w:val="center"/>
              <w:rPr>
                <w:rFonts w:cs="Times New Roman"/>
                <w:szCs w:val="24"/>
                <w:lang w:val="ru-RU"/>
              </w:rPr>
            </w:pPr>
            <w:r w:rsidRPr="00E3300F">
              <w:rPr>
                <w:rFonts w:cs="Times New Roman"/>
                <w:szCs w:val="24"/>
                <w:lang w:val="ru-RU"/>
              </w:rPr>
              <w:t>-</w:t>
            </w:r>
          </w:p>
        </w:tc>
        <w:tc>
          <w:tcPr>
            <w:tcW w:w="5353" w:type="dxa"/>
          </w:tcPr>
          <w:p w:rsidR="00551774" w:rsidRPr="00E3300F" w:rsidRDefault="00302413" w:rsidP="004E5019">
            <w:pPr>
              <w:pStyle w:val="a0"/>
              <w:spacing w:before="120" w:after="120" w:line="274" w:lineRule="auto"/>
              <w:ind w:left="0"/>
              <w:contextualSpacing w:val="0"/>
              <w:rPr>
                <w:rFonts w:cs="Times New Roman"/>
                <w:szCs w:val="24"/>
                <w:lang w:val="ru-RU"/>
              </w:rPr>
            </w:pPr>
            <w:r>
              <w:rPr>
                <w:rFonts w:cs="Times New Roman"/>
                <w:szCs w:val="24"/>
                <w:lang w:val="ru-RU"/>
              </w:rPr>
              <w:t>в</w:t>
            </w:r>
            <w:r w:rsidRPr="00E3300F">
              <w:rPr>
                <w:rFonts w:cs="Times New Roman"/>
                <w:szCs w:val="24"/>
                <w:lang w:val="ru-RU"/>
              </w:rPr>
              <w:t xml:space="preserve">озможность получения информации и ее использования (п. 6 ст. 2 Закона об информации). </w:t>
            </w:r>
          </w:p>
        </w:tc>
      </w:tr>
      <w:tr w:rsidR="00C5037A" w:rsidRPr="001E63CE" w:rsidTr="004E5019">
        <w:trPr>
          <w:trHeight w:val="969"/>
        </w:trPr>
        <w:tc>
          <w:tcPr>
            <w:tcW w:w="2879" w:type="dxa"/>
          </w:tcPr>
          <w:p w:rsidR="00551774" w:rsidRPr="00E3300F" w:rsidRDefault="00302413" w:rsidP="004E5019">
            <w:pPr>
              <w:pStyle w:val="a0"/>
              <w:spacing w:before="120" w:after="120" w:line="274" w:lineRule="auto"/>
              <w:ind w:left="0"/>
              <w:contextualSpacing w:val="0"/>
              <w:jc w:val="left"/>
              <w:rPr>
                <w:rFonts w:cs="Times New Roman"/>
                <w:b/>
                <w:i/>
                <w:szCs w:val="24"/>
                <w:lang w:val="ru-RU"/>
              </w:rPr>
            </w:pPr>
            <w:r w:rsidRPr="00E3300F">
              <w:rPr>
                <w:rFonts w:cs="Times New Roman"/>
                <w:b/>
                <w:i/>
                <w:szCs w:val="24"/>
                <w:lang w:val="ru-RU"/>
              </w:rPr>
              <w:t>Закон о ПДн</w:t>
            </w:r>
          </w:p>
        </w:tc>
        <w:tc>
          <w:tcPr>
            <w:tcW w:w="1014" w:type="dxa"/>
          </w:tcPr>
          <w:p w:rsidR="00551774" w:rsidRPr="00E3300F" w:rsidRDefault="00302413" w:rsidP="004E5019">
            <w:pPr>
              <w:pStyle w:val="a0"/>
              <w:spacing w:before="120" w:after="120" w:line="274" w:lineRule="auto"/>
              <w:ind w:left="0"/>
              <w:contextualSpacing w:val="0"/>
              <w:jc w:val="center"/>
              <w:rPr>
                <w:rFonts w:cs="Times New Roman"/>
                <w:szCs w:val="24"/>
                <w:lang w:val="ru-RU"/>
              </w:rPr>
            </w:pPr>
            <w:r w:rsidRPr="00E3300F">
              <w:rPr>
                <w:rFonts w:cs="Times New Roman"/>
                <w:szCs w:val="24"/>
                <w:lang w:val="ru-RU"/>
              </w:rPr>
              <w:t>-</w:t>
            </w:r>
          </w:p>
        </w:tc>
        <w:tc>
          <w:tcPr>
            <w:tcW w:w="5353" w:type="dxa"/>
          </w:tcPr>
          <w:p w:rsidR="00551774" w:rsidRPr="00E3300F" w:rsidRDefault="00302413" w:rsidP="004E5019">
            <w:pPr>
              <w:pStyle w:val="a0"/>
              <w:spacing w:before="120" w:after="120" w:line="274" w:lineRule="auto"/>
              <w:ind w:left="0"/>
              <w:contextualSpacing w:val="0"/>
              <w:rPr>
                <w:rFonts w:cs="Times New Roman"/>
                <w:szCs w:val="24"/>
                <w:lang w:val="ru-RU"/>
              </w:rPr>
            </w:pPr>
            <w:r w:rsidRPr="00E3300F">
              <w:rPr>
                <w:rFonts w:cs="Times New Roman"/>
                <w:szCs w:val="24"/>
                <w:lang w:val="ru-RU"/>
              </w:rPr>
              <w:t xml:space="preserve">Федеральный закон № 152-ФЗ от 27.07.2006 «О персональных данных» с последующими изменениями и дополнениями. </w:t>
            </w:r>
          </w:p>
        </w:tc>
      </w:tr>
      <w:tr w:rsidR="00C5037A" w:rsidRPr="001E63CE" w:rsidTr="004E5019">
        <w:trPr>
          <w:trHeight w:val="1280"/>
        </w:trPr>
        <w:tc>
          <w:tcPr>
            <w:tcW w:w="2879" w:type="dxa"/>
          </w:tcPr>
          <w:p w:rsidR="00551774" w:rsidRPr="00E3300F" w:rsidRDefault="00302413" w:rsidP="004E5019">
            <w:pPr>
              <w:pStyle w:val="a0"/>
              <w:spacing w:before="120" w:after="120" w:line="274" w:lineRule="auto"/>
              <w:ind w:left="0"/>
              <w:contextualSpacing w:val="0"/>
              <w:jc w:val="left"/>
              <w:rPr>
                <w:rFonts w:cs="Times New Roman"/>
                <w:b/>
                <w:i/>
                <w:szCs w:val="24"/>
                <w:lang w:val="ru-RU"/>
              </w:rPr>
            </w:pPr>
            <w:r w:rsidRPr="00E3300F">
              <w:rPr>
                <w:rFonts w:cs="Times New Roman"/>
                <w:b/>
                <w:i/>
                <w:szCs w:val="24"/>
                <w:lang w:val="ru-RU"/>
              </w:rPr>
              <w:t>Информационная система ПДн (ИСПДн)</w:t>
            </w:r>
          </w:p>
        </w:tc>
        <w:tc>
          <w:tcPr>
            <w:tcW w:w="1014" w:type="dxa"/>
          </w:tcPr>
          <w:p w:rsidR="00551774" w:rsidRPr="00E3300F" w:rsidRDefault="00302413" w:rsidP="004E5019">
            <w:pPr>
              <w:pStyle w:val="a0"/>
              <w:spacing w:before="120" w:after="120" w:line="274" w:lineRule="auto"/>
              <w:ind w:left="0"/>
              <w:contextualSpacing w:val="0"/>
              <w:jc w:val="center"/>
              <w:rPr>
                <w:rFonts w:cs="Times New Roman"/>
                <w:szCs w:val="24"/>
                <w:lang w:val="ru-RU"/>
              </w:rPr>
            </w:pPr>
            <w:r w:rsidRPr="00E3300F">
              <w:rPr>
                <w:rFonts w:cs="Times New Roman"/>
                <w:szCs w:val="24"/>
                <w:lang w:val="ru-RU"/>
              </w:rPr>
              <w:t>-</w:t>
            </w:r>
          </w:p>
        </w:tc>
        <w:tc>
          <w:tcPr>
            <w:tcW w:w="5353" w:type="dxa"/>
          </w:tcPr>
          <w:p w:rsidR="00551774" w:rsidRPr="00E3300F" w:rsidRDefault="00302413" w:rsidP="004E5019">
            <w:pPr>
              <w:pStyle w:val="a0"/>
              <w:spacing w:before="120" w:after="120" w:line="274" w:lineRule="auto"/>
              <w:ind w:left="0"/>
              <w:contextualSpacing w:val="0"/>
              <w:rPr>
                <w:rFonts w:cs="Times New Roman"/>
                <w:szCs w:val="24"/>
                <w:lang w:val="ru-RU"/>
              </w:rPr>
            </w:pPr>
            <w:r>
              <w:rPr>
                <w:rFonts w:cs="Times New Roman"/>
                <w:szCs w:val="24"/>
                <w:lang w:val="ru-RU"/>
              </w:rPr>
              <w:t>с</w:t>
            </w:r>
            <w:r w:rsidRPr="00E3300F">
              <w:rPr>
                <w:rFonts w:cs="Times New Roman"/>
                <w:szCs w:val="24"/>
                <w:lang w:val="ru-RU"/>
              </w:rPr>
              <w:t>овокупность содержащихся в Базах данных ПДн и обеспечивающих их обработку информационных технологий и технических средств (п. 10 ст. 3 Закона о ПДн).</w:t>
            </w:r>
          </w:p>
        </w:tc>
      </w:tr>
      <w:tr w:rsidR="00C5037A" w:rsidRPr="001E63CE" w:rsidTr="004E5019">
        <w:trPr>
          <w:trHeight w:val="568"/>
        </w:trPr>
        <w:tc>
          <w:tcPr>
            <w:tcW w:w="2879" w:type="dxa"/>
          </w:tcPr>
          <w:p w:rsidR="00551774" w:rsidRPr="00E3300F" w:rsidRDefault="00302413" w:rsidP="004E5019">
            <w:pPr>
              <w:pStyle w:val="a0"/>
              <w:spacing w:before="120" w:after="120" w:line="274" w:lineRule="auto"/>
              <w:ind w:left="0"/>
              <w:contextualSpacing w:val="0"/>
              <w:jc w:val="left"/>
              <w:rPr>
                <w:rFonts w:cs="Times New Roman"/>
                <w:b/>
                <w:i/>
                <w:szCs w:val="24"/>
                <w:lang w:val="ru-RU"/>
              </w:rPr>
            </w:pPr>
            <w:r w:rsidRPr="00E3300F">
              <w:rPr>
                <w:rFonts w:cs="Times New Roman"/>
                <w:b/>
                <w:i/>
                <w:szCs w:val="24"/>
                <w:lang w:val="ru-RU"/>
              </w:rPr>
              <w:t>Использование персональных данных</w:t>
            </w:r>
          </w:p>
        </w:tc>
        <w:tc>
          <w:tcPr>
            <w:tcW w:w="1014" w:type="dxa"/>
          </w:tcPr>
          <w:p w:rsidR="00551774" w:rsidRPr="00E3300F" w:rsidRDefault="00302413" w:rsidP="004E5019">
            <w:pPr>
              <w:pStyle w:val="a0"/>
              <w:spacing w:before="120" w:after="120" w:line="274" w:lineRule="auto"/>
              <w:ind w:left="0"/>
              <w:contextualSpacing w:val="0"/>
              <w:jc w:val="center"/>
              <w:rPr>
                <w:rFonts w:cs="Times New Roman"/>
                <w:szCs w:val="24"/>
                <w:lang w:val="ru-RU"/>
              </w:rPr>
            </w:pPr>
            <w:r w:rsidRPr="00E3300F">
              <w:rPr>
                <w:rFonts w:cs="Times New Roman"/>
                <w:szCs w:val="24"/>
                <w:lang w:val="ru-RU"/>
              </w:rPr>
              <w:t>-</w:t>
            </w:r>
          </w:p>
        </w:tc>
        <w:tc>
          <w:tcPr>
            <w:tcW w:w="5353" w:type="dxa"/>
          </w:tcPr>
          <w:p w:rsidR="00E0159E" w:rsidRPr="00CC2E91" w:rsidRDefault="00302413" w:rsidP="00E0159E">
            <w:pPr>
              <w:spacing w:after="0" w:line="264" w:lineRule="auto"/>
              <w:jc w:val="left"/>
              <w:rPr>
                <w:rFonts w:cs="Times New Roman"/>
                <w:b/>
                <w:szCs w:val="24"/>
                <w:lang w:val="ru-RU"/>
              </w:rPr>
            </w:pPr>
            <w:r>
              <w:rPr>
                <w:rFonts w:cs="Times New Roman"/>
                <w:szCs w:val="24"/>
                <w:lang w:val="ru-RU"/>
              </w:rPr>
              <w:t>д</w:t>
            </w:r>
            <w:r w:rsidRPr="00E3300F">
              <w:rPr>
                <w:rFonts w:cs="Times New Roman"/>
                <w:szCs w:val="24"/>
                <w:lang w:val="ru-RU"/>
              </w:rPr>
              <w:t xml:space="preserve">ействия (операции) с ПДн, совершаемые </w:t>
            </w:r>
          </w:p>
          <w:p w:rsidR="00551774" w:rsidRPr="00E3300F" w:rsidRDefault="00C97B4D" w:rsidP="004E5019">
            <w:pPr>
              <w:pStyle w:val="a0"/>
              <w:spacing w:before="120" w:after="120" w:line="274" w:lineRule="auto"/>
              <w:ind w:left="0"/>
              <w:contextualSpacing w:val="0"/>
              <w:rPr>
                <w:rFonts w:cs="Times New Roman"/>
                <w:szCs w:val="24"/>
                <w:lang w:val="ru-RU"/>
              </w:rPr>
            </w:pPr>
            <w:r w:rsidRPr="00E3300F">
              <w:rPr>
                <w:rFonts w:cs="Times New Roman"/>
                <w:szCs w:val="24"/>
                <w:lang w:val="ru-RU"/>
              </w:rPr>
              <w:t xml:space="preserve"> </w:t>
            </w:r>
            <w:r w:rsidR="00302413" w:rsidRPr="00E3300F">
              <w:rPr>
                <w:rFonts w:cs="Times New Roman"/>
                <w:szCs w:val="24"/>
                <w:lang w:val="ru-RU"/>
              </w:rPr>
              <w:t>в целях принятия решений или совершения иных действий, порождающих юридические последствия в отношении субъекта ПДн или других лиц либо иным образом затрагивающих права и свободы субъекта ПДн или других лиц.</w:t>
            </w:r>
          </w:p>
        </w:tc>
      </w:tr>
      <w:tr w:rsidR="00C5037A" w:rsidRPr="001E63CE" w:rsidTr="004E5019">
        <w:trPr>
          <w:trHeight w:val="1260"/>
        </w:trPr>
        <w:tc>
          <w:tcPr>
            <w:tcW w:w="2879" w:type="dxa"/>
          </w:tcPr>
          <w:p w:rsidR="00551774" w:rsidRPr="00E3300F" w:rsidRDefault="00302413" w:rsidP="004E5019">
            <w:pPr>
              <w:pStyle w:val="a0"/>
              <w:spacing w:before="120" w:after="120" w:line="274" w:lineRule="auto"/>
              <w:ind w:left="0"/>
              <w:contextualSpacing w:val="0"/>
              <w:jc w:val="left"/>
              <w:rPr>
                <w:rFonts w:cs="Times New Roman"/>
                <w:b/>
                <w:i/>
                <w:szCs w:val="24"/>
                <w:lang w:val="ru-RU"/>
              </w:rPr>
            </w:pPr>
            <w:r w:rsidRPr="00E3300F">
              <w:rPr>
                <w:rFonts w:cs="Times New Roman"/>
                <w:b/>
                <w:i/>
                <w:szCs w:val="24"/>
                <w:lang w:val="ru-RU"/>
              </w:rPr>
              <w:lastRenderedPageBreak/>
              <w:t>Конфиденциальность персональных данных</w:t>
            </w:r>
          </w:p>
        </w:tc>
        <w:tc>
          <w:tcPr>
            <w:tcW w:w="1014" w:type="dxa"/>
          </w:tcPr>
          <w:p w:rsidR="00551774" w:rsidRPr="00E3300F" w:rsidRDefault="00302413" w:rsidP="004E5019">
            <w:pPr>
              <w:pStyle w:val="a0"/>
              <w:spacing w:before="120" w:after="120" w:line="274" w:lineRule="auto"/>
              <w:ind w:left="0"/>
              <w:contextualSpacing w:val="0"/>
              <w:jc w:val="center"/>
              <w:rPr>
                <w:rFonts w:cs="Times New Roman"/>
                <w:szCs w:val="24"/>
                <w:lang w:val="ru-RU"/>
              </w:rPr>
            </w:pPr>
            <w:r w:rsidRPr="00E3300F">
              <w:rPr>
                <w:rFonts w:cs="Times New Roman"/>
                <w:szCs w:val="24"/>
                <w:lang w:val="ru-RU"/>
              </w:rPr>
              <w:t>-</w:t>
            </w:r>
          </w:p>
        </w:tc>
        <w:tc>
          <w:tcPr>
            <w:tcW w:w="5353" w:type="dxa"/>
          </w:tcPr>
          <w:p w:rsidR="00E0159E" w:rsidRPr="00CC2E91" w:rsidRDefault="00302413" w:rsidP="00E0159E">
            <w:pPr>
              <w:spacing w:after="0" w:line="264" w:lineRule="auto"/>
              <w:jc w:val="left"/>
              <w:rPr>
                <w:rFonts w:cs="Times New Roman"/>
                <w:b/>
                <w:szCs w:val="24"/>
                <w:lang w:val="ru-RU"/>
              </w:rPr>
            </w:pPr>
            <w:r>
              <w:rPr>
                <w:rFonts w:cs="Times New Roman"/>
                <w:szCs w:val="24"/>
                <w:lang w:val="ru-RU"/>
              </w:rPr>
              <w:t>о</w:t>
            </w:r>
            <w:r w:rsidRPr="00E3300F">
              <w:rPr>
                <w:rFonts w:cs="Times New Roman"/>
                <w:szCs w:val="24"/>
                <w:lang w:val="ru-RU"/>
              </w:rPr>
              <w:t xml:space="preserve">бязанность </w:t>
            </w:r>
            <w:r w:rsidR="00614E17">
              <w:rPr>
                <w:b/>
                <w:lang w:val="ru-RU"/>
              </w:rPr>
              <w:t>Организации</w:t>
            </w:r>
          </w:p>
          <w:p w:rsidR="00551774" w:rsidRPr="00E3300F" w:rsidRDefault="00C97B4D" w:rsidP="004E5019">
            <w:pPr>
              <w:pStyle w:val="a0"/>
              <w:spacing w:before="120" w:after="120" w:line="274" w:lineRule="auto"/>
              <w:ind w:left="0"/>
              <w:contextualSpacing w:val="0"/>
              <w:rPr>
                <w:rFonts w:cs="Times New Roman"/>
                <w:szCs w:val="24"/>
                <w:lang w:val="ru-RU"/>
              </w:rPr>
            </w:pPr>
            <w:r w:rsidRPr="00E3300F">
              <w:rPr>
                <w:rFonts w:cs="Times New Roman"/>
                <w:szCs w:val="24"/>
                <w:lang w:val="ru-RU"/>
              </w:rPr>
              <w:t xml:space="preserve"> </w:t>
            </w:r>
            <w:r w:rsidR="00302413" w:rsidRPr="00E3300F">
              <w:rPr>
                <w:rFonts w:cs="Times New Roman"/>
                <w:szCs w:val="24"/>
                <w:lang w:val="ru-RU"/>
              </w:rPr>
              <w:t>и иных лиц, получивших доступ к ПДн, не раскрывать третьим лицам и не распространять ПДн без согласия субъекта ПДн, если иное не предусмотрено федеральным законом.</w:t>
            </w:r>
          </w:p>
        </w:tc>
      </w:tr>
      <w:tr w:rsidR="00C5037A" w:rsidRPr="001E63CE" w:rsidTr="004E5019">
        <w:trPr>
          <w:trHeight w:val="1258"/>
        </w:trPr>
        <w:tc>
          <w:tcPr>
            <w:tcW w:w="2879" w:type="dxa"/>
          </w:tcPr>
          <w:p w:rsidR="00551774" w:rsidRPr="00E3300F" w:rsidRDefault="00302413" w:rsidP="004E5019">
            <w:pPr>
              <w:pStyle w:val="a0"/>
              <w:spacing w:before="120" w:after="120" w:line="274" w:lineRule="auto"/>
              <w:ind w:left="0"/>
              <w:contextualSpacing w:val="0"/>
              <w:jc w:val="left"/>
              <w:rPr>
                <w:rFonts w:cs="Times New Roman"/>
                <w:b/>
                <w:i/>
                <w:szCs w:val="24"/>
                <w:lang w:val="ru-RU"/>
              </w:rPr>
            </w:pPr>
            <w:r w:rsidRPr="00E3300F">
              <w:rPr>
                <w:rFonts w:cs="Times New Roman"/>
                <w:b/>
                <w:i/>
                <w:szCs w:val="24"/>
                <w:lang w:val="ru-RU"/>
              </w:rPr>
              <w:t>Обезличивание ПДн</w:t>
            </w:r>
          </w:p>
        </w:tc>
        <w:tc>
          <w:tcPr>
            <w:tcW w:w="1014" w:type="dxa"/>
          </w:tcPr>
          <w:p w:rsidR="00551774" w:rsidRPr="00E3300F" w:rsidRDefault="00302413" w:rsidP="004E5019">
            <w:pPr>
              <w:pStyle w:val="a0"/>
              <w:spacing w:before="120" w:after="120" w:line="274" w:lineRule="auto"/>
              <w:ind w:left="0"/>
              <w:contextualSpacing w:val="0"/>
              <w:jc w:val="center"/>
              <w:rPr>
                <w:rFonts w:cs="Times New Roman"/>
                <w:szCs w:val="24"/>
                <w:lang w:val="ru-RU"/>
              </w:rPr>
            </w:pPr>
            <w:r w:rsidRPr="00E3300F">
              <w:rPr>
                <w:rFonts w:cs="Times New Roman"/>
                <w:szCs w:val="24"/>
                <w:lang w:val="ru-RU"/>
              </w:rPr>
              <w:t>-</w:t>
            </w:r>
          </w:p>
        </w:tc>
        <w:tc>
          <w:tcPr>
            <w:tcW w:w="5353" w:type="dxa"/>
          </w:tcPr>
          <w:p w:rsidR="00551774" w:rsidRPr="00E3300F" w:rsidRDefault="00302413" w:rsidP="004E5019">
            <w:pPr>
              <w:pStyle w:val="a0"/>
              <w:spacing w:before="120" w:after="120" w:line="274" w:lineRule="auto"/>
              <w:ind w:left="0"/>
              <w:contextualSpacing w:val="0"/>
              <w:rPr>
                <w:rFonts w:cs="Times New Roman"/>
                <w:szCs w:val="24"/>
                <w:lang w:val="ru-RU"/>
              </w:rPr>
            </w:pPr>
            <w:r>
              <w:rPr>
                <w:rFonts w:cs="Times New Roman"/>
                <w:szCs w:val="24"/>
                <w:lang w:val="ru-RU"/>
              </w:rPr>
              <w:t>д</w:t>
            </w:r>
            <w:r w:rsidRPr="00E3300F">
              <w:rPr>
                <w:rFonts w:cs="Times New Roman"/>
                <w:szCs w:val="24"/>
                <w:lang w:val="ru-RU"/>
              </w:rPr>
              <w:t xml:space="preserve">ействия, в результате которых становится невозможным без использования дополнительной информации определить принадлежность ПДн конкретному субъекту ПДн (п. 9 ст. 3 Закона о ПДн). </w:t>
            </w:r>
          </w:p>
        </w:tc>
      </w:tr>
      <w:tr w:rsidR="00C5037A" w:rsidRPr="001E63CE" w:rsidTr="004E5019">
        <w:trPr>
          <w:trHeight w:val="2391"/>
        </w:trPr>
        <w:tc>
          <w:tcPr>
            <w:tcW w:w="2879" w:type="dxa"/>
          </w:tcPr>
          <w:p w:rsidR="00551774" w:rsidRPr="00E3300F" w:rsidRDefault="00302413" w:rsidP="004E5019">
            <w:pPr>
              <w:pStyle w:val="a0"/>
              <w:spacing w:before="120" w:after="120" w:line="274" w:lineRule="auto"/>
              <w:ind w:left="0"/>
              <w:contextualSpacing w:val="0"/>
              <w:jc w:val="left"/>
              <w:rPr>
                <w:rFonts w:cs="Times New Roman"/>
                <w:b/>
                <w:i/>
                <w:szCs w:val="24"/>
                <w:lang w:val="ru-RU"/>
              </w:rPr>
            </w:pPr>
            <w:r w:rsidRPr="00E3300F">
              <w:rPr>
                <w:rFonts w:cs="Times New Roman"/>
                <w:b/>
                <w:i/>
                <w:szCs w:val="24"/>
                <w:lang w:val="ru-RU"/>
              </w:rPr>
              <w:t>Обработка ПДн</w:t>
            </w:r>
          </w:p>
        </w:tc>
        <w:tc>
          <w:tcPr>
            <w:tcW w:w="1014" w:type="dxa"/>
          </w:tcPr>
          <w:p w:rsidR="00551774" w:rsidRPr="00E3300F" w:rsidRDefault="00302413" w:rsidP="004E5019">
            <w:pPr>
              <w:pStyle w:val="a0"/>
              <w:spacing w:before="120" w:after="120" w:line="274" w:lineRule="auto"/>
              <w:ind w:left="0"/>
              <w:contextualSpacing w:val="0"/>
              <w:jc w:val="center"/>
              <w:rPr>
                <w:rFonts w:cs="Times New Roman"/>
                <w:szCs w:val="24"/>
                <w:lang w:val="ru-RU"/>
              </w:rPr>
            </w:pPr>
            <w:r w:rsidRPr="00E3300F">
              <w:rPr>
                <w:rFonts w:cs="Times New Roman"/>
                <w:szCs w:val="24"/>
                <w:lang w:val="ru-RU"/>
              </w:rPr>
              <w:t>-</w:t>
            </w:r>
          </w:p>
        </w:tc>
        <w:tc>
          <w:tcPr>
            <w:tcW w:w="5353" w:type="dxa"/>
          </w:tcPr>
          <w:p w:rsidR="00551774" w:rsidRPr="00E3300F" w:rsidRDefault="00302413" w:rsidP="004E5019">
            <w:pPr>
              <w:pStyle w:val="a0"/>
              <w:spacing w:before="120" w:after="120" w:line="274" w:lineRule="auto"/>
              <w:ind w:left="0"/>
              <w:contextualSpacing w:val="0"/>
              <w:rPr>
                <w:rFonts w:cs="Times New Roman"/>
                <w:szCs w:val="24"/>
                <w:lang w:val="ru-RU"/>
              </w:rPr>
            </w:pPr>
            <w:r>
              <w:rPr>
                <w:rFonts w:cs="Times New Roman"/>
                <w:szCs w:val="24"/>
                <w:lang w:val="ru-RU"/>
              </w:rPr>
              <w:t>л</w:t>
            </w:r>
            <w:r w:rsidRPr="00E3300F">
              <w:rPr>
                <w:rFonts w:cs="Times New Roman"/>
                <w:szCs w:val="24"/>
                <w:lang w:val="ru-RU"/>
              </w:rPr>
              <w:t xml:space="preserve">юбое действие (операция) или совокупность действий (операций), совершаемых с использованием средств автоматизации или без использования таких средств с ПДн,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ПДн (п. 3 ст. 3 Закона о ПДн). </w:t>
            </w:r>
          </w:p>
        </w:tc>
      </w:tr>
      <w:tr w:rsidR="00C5037A" w:rsidRPr="001E63CE" w:rsidTr="004E5019">
        <w:trPr>
          <w:trHeight w:val="2411"/>
        </w:trPr>
        <w:tc>
          <w:tcPr>
            <w:tcW w:w="2879" w:type="dxa"/>
          </w:tcPr>
          <w:p w:rsidR="00551774" w:rsidRPr="00E3300F" w:rsidRDefault="00302413" w:rsidP="004E5019">
            <w:pPr>
              <w:pStyle w:val="a0"/>
              <w:spacing w:before="120" w:after="120" w:line="274" w:lineRule="auto"/>
              <w:ind w:left="0"/>
              <w:contextualSpacing w:val="0"/>
              <w:jc w:val="left"/>
              <w:rPr>
                <w:rFonts w:cs="Times New Roman"/>
                <w:b/>
                <w:i/>
                <w:szCs w:val="24"/>
                <w:lang w:val="ru-RU"/>
              </w:rPr>
            </w:pPr>
            <w:r w:rsidRPr="00E3300F">
              <w:rPr>
                <w:rFonts w:cs="Times New Roman"/>
                <w:b/>
                <w:i/>
                <w:szCs w:val="24"/>
                <w:lang w:val="ru-RU"/>
              </w:rPr>
              <w:t>Обработка ПДн без использования средств автоматизации (неавтоматизированная обработка ПДн)</w:t>
            </w:r>
          </w:p>
        </w:tc>
        <w:tc>
          <w:tcPr>
            <w:tcW w:w="1014" w:type="dxa"/>
          </w:tcPr>
          <w:p w:rsidR="00551774" w:rsidRPr="00E3300F" w:rsidRDefault="00302413" w:rsidP="004E5019">
            <w:pPr>
              <w:pStyle w:val="a0"/>
              <w:spacing w:before="120" w:after="120" w:line="274" w:lineRule="auto"/>
              <w:ind w:left="0"/>
              <w:contextualSpacing w:val="0"/>
              <w:jc w:val="center"/>
              <w:rPr>
                <w:rFonts w:cs="Times New Roman"/>
                <w:szCs w:val="24"/>
                <w:lang w:val="ru-RU"/>
              </w:rPr>
            </w:pPr>
            <w:r w:rsidRPr="00E3300F">
              <w:rPr>
                <w:rFonts w:cs="Times New Roman"/>
                <w:szCs w:val="24"/>
                <w:lang w:val="ru-RU"/>
              </w:rPr>
              <w:t>-</w:t>
            </w:r>
          </w:p>
        </w:tc>
        <w:tc>
          <w:tcPr>
            <w:tcW w:w="5353" w:type="dxa"/>
          </w:tcPr>
          <w:p w:rsidR="00551774" w:rsidRPr="00E3300F" w:rsidRDefault="00302413" w:rsidP="004E5019">
            <w:pPr>
              <w:pStyle w:val="a0"/>
              <w:spacing w:before="120" w:after="120" w:line="274" w:lineRule="auto"/>
              <w:ind w:left="0"/>
              <w:contextualSpacing w:val="0"/>
              <w:rPr>
                <w:rFonts w:cs="Times New Roman"/>
                <w:szCs w:val="24"/>
                <w:lang w:val="ru-RU"/>
              </w:rPr>
            </w:pPr>
            <w:r>
              <w:rPr>
                <w:rFonts w:cs="Times New Roman"/>
                <w:szCs w:val="24"/>
                <w:lang w:val="ru-RU"/>
              </w:rPr>
              <w:t>о</w:t>
            </w:r>
            <w:r w:rsidRPr="00E3300F">
              <w:rPr>
                <w:rFonts w:cs="Times New Roman"/>
                <w:szCs w:val="24"/>
                <w:lang w:val="ru-RU"/>
              </w:rPr>
              <w:t>бработка ПДн без помощи средств вычислительной техники, либо с помощью средств вычислительной техники при условии, что такие действия с ПДн как использование, уточнение, распространение, уничтожение ПДн в отношении каждого из субъектов ПДн осуществляются при непосредственном участии человека (системное толкование п. 4 ст. 3 Закона о ПДн и ч. 1 Постановления Правительства РФ от 15 сентября 2008 г. № 687).</w:t>
            </w:r>
          </w:p>
        </w:tc>
      </w:tr>
      <w:tr w:rsidR="00C5037A" w:rsidRPr="001E63CE" w:rsidTr="004E5019">
        <w:trPr>
          <w:trHeight w:val="898"/>
        </w:trPr>
        <w:tc>
          <w:tcPr>
            <w:tcW w:w="2879" w:type="dxa"/>
          </w:tcPr>
          <w:p w:rsidR="00551774" w:rsidRPr="00E3300F" w:rsidRDefault="00302413" w:rsidP="004E5019">
            <w:pPr>
              <w:pStyle w:val="a0"/>
              <w:spacing w:before="120" w:after="120" w:line="274" w:lineRule="auto"/>
              <w:ind w:left="0"/>
              <w:contextualSpacing w:val="0"/>
              <w:jc w:val="left"/>
              <w:rPr>
                <w:rFonts w:cs="Times New Roman"/>
                <w:b/>
                <w:i/>
                <w:szCs w:val="24"/>
                <w:lang w:val="ru-RU"/>
              </w:rPr>
            </w:pPr>
            <w:r w:rsidRPr="00E3300F">
              <w:rPr>
                <w:rFonts w:cs="Times New Roman"/>
                <w:b/>
                <w:i/>
                <w:szCs w:val="24"/>
                <w:lang w:val="ru-RU"/>
              </w:rPr>
              <w:t>Ответственное лицо</w:t>
            </w:r>
          </w:p>
        </w:tc>
        <w:tc>
          <w:tcPr>
            <w:tcW w:w="1014" w:type="dxa"/>
          </w:tcPr>
          <w:p w:rsidR="00551774" w:rsidRPr="00E3300F" w:rsidRDefault="00302413" w:rsidP="004E5019">
            <w:pPr>
              <w:pStyle w:val="a0"/>
              <w:spacing w:before="120" w:after="120" w:line="274" w:lineRule="auto"/>
              <w:ind w:left="0"/>
              <w:contextualSpacing w:val="0"/>
              <w:jc w:val="center"/>
              <w:rPr>
                <w:rFonts w:cs="Times New Roman"/>
                <w:szCs w:val="24"/>
                <w:lang w:val="ru-RU"/>
              </w:rPr>
            </w:pPr>
            <w:r w:rsidRPr="00E3300F">
              <w:rPr>
                <w:rFonts w:cs="Times New Roman"/>
                <w:szCs w:val="24"/>
                <w:lang w:val="ru-RU"/>
              </w:rPr>
              <w:t>-</w:t>
            </w:r>
          </w:p>
        </w:tc>
        <w:tc>
          <w:tcPr>
            <w:tcW w:w="5353" w:type="dxa"/>
          </w:tcPr>
          <w:p w:rsidR="00E0159E" w:rsidRPr="00CC2E91" w:rsidRDefault="00302413" w:rsidP="00E0159E">
            <w:pPr>
              <w:spacing w:after="0" w:line="264" w:lineRule="auto"/>
              <w:jc w:val="left"/>
              <w:rPr>
                <w:rFonts w:cs="Times New Roman"/>
                <w:b/>
                <w:szCs w:val="24"/>
                <w:lang w:val="ru-RU"/>
              </w:rPr>
            </w:pPr>
            <w:r>
              <w:rPr>
                <w:rFonts w:cs="Times New Roman"/>
                <w:szCs w:val="24"/>
                <w:lang w:val="ru-RU"/>
              </w:rPr>
              <w:t>р</w:t>
            </w:r>
            <w:r w:rsidRPr="00E3300F">
              <w:rPr>
                <w:rFonts w:cs="Times New Roman"/>
                <w:szCs w:val="24"/>
                <w:lang w:val="ru-RU"/>
              </w:rPr>
              <w:t xml:space="preserve">аботник </w:t>
            </w:r>
            <w:r w:rsidR="00614E17">
              <w:rPr>
                <w:b/>
                <w:lang w:val="ru-RU"/>
              </w:rPr>
              <w:t>Организации</w:t>
            </w:r>
          </w:p>
          <w:p w:rsidR="00551774" w:rsidRPr="00E3300F" w:rsidRDefault="00AA363C" w:rsidP="004E5019">
            <w:pPr>
              <w:pStyle w:val="a0"/>
              <w:spacing w:before="120" w:after="120" w:line="274" w:lineRule="auto"/>
              <w:ind w:left="0"/>
              <w:contextualSpacing w:val="0"/>
              <w:rPr>
                <w:rFonts w:cs="Times New Roman"/>
                <w:szCs w:val="24"/>
                <w:lang w:val="ru-RU"/>
              </w:rPr>
            </w:pPr>
            <w:r w:rsidRPr="00E3300F">
              <w:rPr>
                <w:rFonts w:cs="Times New Roman"/>
                <w:szCs w:val="24"/>
                <w:lang w:val="ru-RU"/>
              </w:rPr>
              <w:t xml:space="preserve"> </w:t>
            </w:r>
            <w:r w:rsidR="00302413" w:rsidRPr="00E3300F">
              <w:rPr>
                <w:rFonts w:cs="Times New Roman"/>
                <w:szCs w:val="24"/>
                <w:lang w:val="ru-RU"/>
              </w:rPr>
              <w:t xml:space="preserve">или иное лицо, на которое решением </w:t>
            </w:r>
            <w:r w:rsidR="00803E81">
              <w:rPr>
                <w:rFonts w:cs="Times New Roman"/>
                <w:szCs w:val="24"/>
                <w:lang w:val="ru-RU"/>
              </w:rPr>
              <w:t xml:space="preserve">Директором </w:t>
            </w:r>
            <w:r w:rsidR="00302413" w:rsidRPr="00E3300F">
              <w:rPr>
                <w:rFonts w:cs="Times New Roman"/>
                <w:szCs w:val="24"/>
                <w:lang w:val="ru-RU"/>
              </w:rPr>
              <w:t>возложена обязанность по организации обработки ПДн и по контролю соблюдения настоящего Положения, назначенное с учетом п. 1 ч. 1 ст. 18.1 Закона о ПДн.</w:t>
            </w:r>
          </w:p>
        </w:tc>
      </w:tr>
      <w:tr w:rsidR="00C5037A" w:rsidRPr="001E63CE" w:rsidTr="004E5019">
        <w:trPr>
          <w:trHeight w:val="898"/>
        </w:trPr>
        <w:tc>
          <w:tcPr>
            <w:tcW w:w="2879" w:type="dxa"/>
          </w:tcPr>
          <w:p w:rsidR="009C2804" w:rsidRPr="00E3300F" w:rsidRDefault="00302413" w:rsidP="004E5019">
            <w:pPr>
              <w:pStyle w:val="a0"/>
              <w:spacing w:before="120" w:after="120" w:line="274" w:lineRule="auto"/>
              <w:ind w:left="0"/>
              <w:contextualSpacing w:val="0"/>
              <w:jc w:val="left"/>
              <w:rPr>
                <w:rFonts w:cs="Times New Roman"/>
                <w:b/>
                <w:i/>
                <w:szCs w:val="24"/>
                <w:lang w:val="ru-RU"/>
              </w:rPr>
            </w:pPr>
            <w:r w:rsidRPr="00E3300F">
              <w:rPr>
                <w:rFonts w:cs="Times New Roman"/>
                <w:b/>
                <w:i/>
                <w:szCs w:val="24"/>
                <w:lang w:val="ru-RU"/>
              </w:rPr>
              <w:t>Ответственный администратор</w:t>
            </w:r>
          </w:p>
        </w:tc>
        <w:tc>
          <w:tcPr>
            <w:tcW w:w="1014" w:type="dxa"/>
          </w:tcPr>
          <w:p w:rsidR="009C2804" w:rsidRPr="00E3300F" w:rsidRDefault="00302413" w:rsidP="004E5019">
            <w:pPr>
              <w:pStyle w:val="a0"/>
              <w:spacing w:before="120" w:after="120" w:line="274" w:lineRule="auto"/>
              <w:ind w:left="0"/>
              <w:contextualSpacing w:val="0"/>
              <w:jc w:val="center"/>
              <w:rPr>
                <w:rFonts w:cs="Times New Roman"/>
                <w:szCs w:val="24"/>
                <w:lang w:val="ru-RU"/>
              </w:rPr>
            </w:pPr>
            <w:r w:rsidRPr="00E3300F">
              <w:rPr>
                <w:rFonts w:cs="Times New Roman"/>
                <w:szCs w:val="24"/>
                <w:lang w:val="ru-RU"/>
              </w:rPr>
              <w:t>-</w:t>
            </w:r>
          </w:p>
        </w:tc>
        <w:tc>
          <w:tcPr>
            <w:tcW w:w="5353" w:type="dxa"/>
          </w:tcPr>
          <w:p w:rsidR="00E0159E" w:rsidRPr="00CC2E91" w:rsidRDefault="00302413" w:rsidP="00E0159E">
            <w:pPr>
              <w:spacing w:after="0" w:line="264" w:lineRule="auto"/>
              <w:jc w:val="left"/>
              <w:rPr>
                <w:rFonts w:cs="Times New Roman"/>
                <w:b/>
                <w:szCs w:val="24"/>
                <w:lang w:val="ru-RU"/>
              </w:rPr>
            </w:pPr>
            <w:r>
              <w:rPr>
                <w:rFonts w:cs="Times New Roman"/>
                <w:szCs w:val="24"/>
                <w:lang w:val="ru-RU"/>
              </w:rPr>
              <w:t>р</w:t>
            </w:r>
            <w:r w:rsidRPr="00E3300F">
              <w:rPr>
                <w:rFonts w:cs="Times New Roman"/>
                <w:szCs w:val="24"/>
                <w:lang w:val="ru-RU"/>
              </w:rPr>
              <w:t xml:space="preserve">аботник </w:t>
            </w:r>
            <w:r w:rsidR="00614E17">
              <w:rPr>
                <w:b/>
                <w:lang w:val="ru-RU"/>
              </w:rPr>
              <w:t>Организации</w:t>
            </w:r>
          </w:p>
          <w:p w:rsidR="00E0159E" w:rsidRPr="00CC2E91" w:rsidRDefault="00302413" w:rsidP="00E0159E">
            <w:pPr>
              <w:spacing w:after="0" w:line="264" w:lineRule="auto"/>
              <w:jc w:val="left"/>
              <w:rPr>
                <w:rFonts w:cs="Times New Roman"/>
                <w:b/>
                <w:szCs w:val="24"/>
                <w:lang w:val="ru-RU"/>
              </w:rPr>
            </w:pPr>
            <w:r w:rsidRPr="00E3300F">
              <w:rPr>
                <w:rFonts w:cs="Times New Roman"/>
                <w:szCs w:val="24"/>
                <w:lang w:val="ru-RU"/>
              </w:rPr>
              <w:t xml:space="preserve"> или иное лицо, на которое решением </w:t>
            </w:r>
            <w:r w:rsidR="00803E81">
              <w:rPr>
                <w:rFonts w:cs="Times New Roman"/>
                <w:szCs w:val="24"/>
                <w:lang w:val="ru-RU"/>
              </w:rPr>
              <w:t>Директором</w:t>
            </w:r>
            <w:r w:rsidRPr="00E3300F">
              <w:rPr>
                <w:rFonts w:cs="Times New Roman"/>
                <w:szCs w:val="24"/>
                <w:lang w:val="ru-RU"/>
              </w:rPr>
              <w:t xml:space="preserve"> возложена обязанности по обеспечению безопасности ПДн в ИСПДн </w:t>
            </w:r>
            <w:r w:rsidR="00614E17">
              <w:rPr>
                <w:b/>
                <w:lang w:val="ru-RU"/>
              </w:rPr>
              <w:t>Организации</w:t>
            </w:r>
          </w:p>
          <w:p w:rsidR="009C2804" w:rsidRPr="00E3300F" w:rsidRDefault="00302413" w:rsidP="004E5019">
            <w:pPr>
              <w:pStyle w:val="a0"/>
              <w:spacing w:before="120" w:after="120" w:line="274" w:lineRule="auto"/>
              <w:ind w:left="0"/>
              <w:contextualSpacing w:val="0"/>
              <w:rPr>
                <w:rFonts w:cs="Times New Roman"/>
                <w:szCs w:val="24"/>
                <w:lang w:val="ru-RU"/>
              </w:rPr>
            </w:pPr>
            <w:r w:rsidRPr="00E3300F">
              <w:rPr>
                <w:rFonts w:cs="Times New Roman"/>
                <w:szCs w:val="24"/>
                <w:lang w:val="ru-RU"/>
              </w:rPr>
              <w:t xml:space="preserve"> (</w:t>
            </w:r>
            <w:r w:rsidR="00BE69ED" w:rsidRPr="00E3300F">
              <w:rPr>
                <w:rFonts w:cs="Times New Roman"/>
                <w:szCs w:val="24"/>
                <w:lang w:val="ru-RU"/>
              </w:rPr>
              <w:t>Постановление Правительства от 01</w:t>
            </w:r>
            <w:r w:rsidR="005C534A">
              <w:rPr>
                <w:rFonts w:cs="Times New Roman"/>
                <w:szCs w:val="24"/>
                <w:lang w:val="ru-RU"/>
              </w:rPr>
              <w:t xml:space="preserve"> ноября </w:t>
            </w:r>
            <w:r w:rsidR="00BE69ED" w:rsidRPr="00E3300F">
              <w:rPr>
                <w:rFonts w:cs="Times New Roman"/>
                <w:szCs w:val="24"/>
                <w:lang w:val="ru-RU"/>
              </w:rPr>
              <w:t xml:space="preserve">2012 </w:t>
            </w:r>
            <w:r w:rsidR="005C534A">
              <w:rPr>
                <w:rFonts w:cs="Times New Roman"/>
                <w:szCs w:val="24"/>
                <w:lang w:val="ru-RU"/>
              </w:rPr>
              <w:t xml:space="preserve">г. </w:t>
            </w:r>
            <w:r w:rsidR="00BE69ED" w:rsidRPr="00E3300F">
              <w:rPr>
                <w:rFonts w:cs="Times New Roman"/>
                <w:szCs w:val="24"/>
                <w:lang w:val="ru-RU"/>
              </w:rPr>
              <w:t>№ 1119).</w:t>
            </w:r>
          </w:p>
        </w:tc>
      </w:tr>
      <w:tr w:rsidR="00C5037A" w:rsidRPr="001E63CE" w:rsidTr="004E5019">
        <w:trPr>
          <w:trHeight w:val="990"/>
        </w:trPr>
        <w:tc>
          <w:tcPr>
            <w:tcW w:w="2879" w:type="dxa"/>
          </w:tcPr>
          <w:p w:rsidR="00551774" w:rsidRPr="00E3300F" w:rsidRDefault="00302413" w:rsidP="004E5019">
            <w:pPr>
              <w:pStyle w:val="a0"/>
              <w:spacing w:before="120" w:after="120" w:line="274" w:lineRule="auto"/>
              <w:ind w:left="0"/>
              <w:contextualSpacing w:val="0"/>
              <w:jc w:val="left"/>
              <w:rPr>
                <w:rFonts w:cs="Times New Roman"/>
                <w:b/>
                <w:i/>
                <w:szCs w:val="24"/>
                <w:lang w:val="ru-RU"/>
              </w:rPr>
            </w:pPr>
            <w:r w:rsidRPr="00E3300F">
              <w:rPr>
                <w:rFonts w:cs="Times New Roman"/>
                <w:b/>
                <w:i/>
                <w:szCs w:val="24"/>
                <w:lang w:val="ru-RU"/>
              </w:rPr>
              <w:t>Персональные данные (ПДн)</w:t>
            </w:r>
          </w:p>
        </w:tc>
        <w:tc>
          <w:tcPr>
            <w:tcW w:w="1014" w:type="dxa"/>
          </w:tcPr>
          <w:p w:rsidR="00551774" w:rsidRPr="00E3300F" w:rsidRDefault="00302413" w:rsidP="004E5019">
            <w:pPr>
              <w:pStyle w:val="a0"/>
              <w:spacing w:before="120" w:after="120" w:line="274" w:lineRule="auto"/>
              <w:ind w:left="0"/>
              <w:contextualSpacing w:val="0"/>
              <w:jc w:val="center"/>
              <w:rPr>
                <w:rFonts w:cs="Times New Roman"/>
                <w:szCs w:val="24"/>
                <w:lang w:val="ru-RU"/>
              </w:rPr>
            </w:pPr>
            <w:r w:rsidRPr="00E3300F">
              <w:rPr>
                <w:rFonts w:cs="Times New Roman"/>
                <w:szCs w:val="24"/>
                <w:lang w:val="ru-RU"/>
              </w:rPr>
              <w:t>-</w:t>
            </w:r>
          </w:p>
        </w:tc>
        <w:tc>
          <w:tcPr>
            <w:tcW w:w="5353" w:type="dxa"/>
          </w:tcPr>
          <w:p w:rsidR="00551774" w:rsidRPr="00E3300F" w:rsidRDefault="00302413" w:rsidP="004E5019">
            <w:pPr>
              <w:pStyle w:val="a0"/>
              <w:spacing w:before="120" w:after="120" w:line="274" w:lineRule="auto"/>
              <w:ind w:left="0"/>
              <w:contextualSpacing w:val="0"/>
              <w:rPr>
                <w:rFonts w:cs="Times New Roman"/>
                <w:szCs w:val="24"/>
                <w:lang w:val="ru-RU"/>
              </w:rPr>
            </w:pPr>
            <w:r>
              <w:rPr>
                <w:rFonts w:cs="Times New Roman"/>
                <w:szCs w:val="24"/>
                <w:lang w:val="ru-RU"/>
              </w:rPr>
              <w:t>л</w:t>
            </w:r>
            <w:r w:rsidRPr="00E3300F">
              <w:rPr>
                <w:rFonts w:cs="Times New Roman"/>
                <w:szCs w:val="24"/>
                <w:lang w:val="ru-RU"/>
              </w:rPr>
              <w:t xml:space="preserve">юбая информация, относящаяся к прямо или косвенно определенному или определяемому физическому лицу (субъекту ПДн) (п. 1 ст. 3 Закона о ПДн). </w:t>
            </w:r>
          </w:p>
        </w:tc>
      </w:tr>
      <w:tr w:rsidR="00C5037A" w:rsidRPr="001E63CE" w:rsidTr="004E5019">
        <w:trPr>
          <w:trHeight w:val="990"/>
        </w:trPr>
        <w:tc>
          <w:tcPr>
            <w:tcW w:w="2879" w:type="dxa"/>
          </w:tcPr>
          <w:p w:rsidR="00551774" w:rsidRPr="00E3300F" w:rsidRDefault="00302413" w:rsidP="004E5019">
            <w:pPr>
              <w:pStyle w:val="a0"/>
              <w:spacing w:before="120" w:after="120" w:line="274" w:lineRule="auto"/>
              <w:ind w:left="0"/>
              <w:contextualSpacing w:val="0"/>
              <w:jc w:val="left"/>
              <w:rPr>
                <w:rFonts w:cs="Times New Roman"/>
                <w:b/>
                <w:i/>
                <w:szCs w:val="24"/>
                <w:lang w:val="ru-RU"/>
              </w:rPr>
            </w:pPr>
            <w:r w:rsidRPr="00E3300F">
              <w:rPr>
                <w:rFonts w:cs="Times New Roman"/>
                <w:b/>
                <w:i/>
                <w:szCs w:val="24"/>
                <w:lang w:val="ru-RU"/>
              </w:rPr>
              <w:lastRenderedPageBreak/>
              <w:t>Предоставление ПДн</w:t>
            </w:r>
          </w:p>
        </w:tc>
        <w:tc>
          <w:tcPr>
            <w:tcW w:w="1014" w:type="dxa"/>
          </w:tcPr>
          <w:p w:rsidR="00551774" w:rsidRPr="00E3300F" w:rsidRDefault="00302413" w:rsidP="004E5019">
            <w:pPr>
              <w:pStyle w:val="a0"/>
              <w:spacing w:before="120" w:after="120" w:line="274" w:lineRule="auto"/>
              <w:ind w:left="0"/>
              <w:contextualSpacing w:val="0"/>
              <w:jc w:val="center"/>
              <w:rPr>
                <w:rFonts w:cs="Times New Roman"/>
                <w:szCs w:val="24"/>
                <w:lang w:val="ru-RU"/>
              </w:rPr>
            </w:pPr>
            <w:r w:rsidRPr="00E3300F">
              <w:rPr>
                <w:rFonts w:cs="Times New Roman"/>
                <w:szCs w:val="24"/>
                <w:lang w:val="ru-RU"/>
              </w:rPr>
              <w:t>-</w:t>
            </w:r>
          </w:p>
        </w:tc>
        <w:tc>
          <w:tcPr>
            <w:tcW w:w="5353" w:type="dxa"/>
          </w:tcPr>
          <w:p w:rsidR="00551774" w:rsidRPr="00E3300F" w:rsidRDefault="00302413" w:rsidP="004E5019">
            <w:pPr>
              <w:pStyle w:val="a0"/>
              <w:spacing w:before="120" w:after="120" w:line="274" w:lineRule="auto"/>
              <w:ind w:left="0"/>
              <w:contextualSpacing w:val="0"/>
              <w:rPr>
                <w:rFonts w:cs="Times New Roman"/>
                <w:szCs w:val="24"/>
                <w:lang w:val="ru-RU"/>
              </w:rPr>
            </w:pPr>
            <w:r>
              <w:rPr>
                <w:rFonts w:cs="Times New Roman"/>
                <w:szCs w:val="24"/>
                <w:lang w:val="ru-RU"/>
              </w:rPr>
              <w:t>д</w:t>
            </w:r>
            <w:r w:rsidRPr="00E3300F">
              <w:rPr>
                <w:rFonts w:cs="Times New Roman"/>
                <w:szCs w:val="24"/>
                <w:lang w:val="ru-RU"/>
              </w:rPr>
              <w:t>ействия, направленные на раскрытие ПДн определенному лицу или определенному кругу лиц (п. 6 ст. 3 Закона о ПДн).</w:t>
            </w:r>
          </w:p>
        </w:tc>
      </w:tr>
      <w:tr w:rsidR="00C5037A" w:rsidRPr="001E63CE" w:rsidTr="004E5019">
        <w:trPr>
          <w:trHeight w:val="850"/>
        </w:trPr>
        <w:tc>
          <w:tcPr>
            <w:tcW w:w="2879" w:type="dxa"/>
          </w:tcPr>
          <w:p w:rsidR="00551774" w:rsidRPr="00E3300F" w:rsidRDefault="00302413" w:rsidP="004E5019">
            <w:pPr>
              <w:pStyle w:val="a0"/>
              <w:spacing w:before="120" w:after="120" w:line="274" w:lineRule="auto"/>
              <w:ind w:left="0"/>
              <w:contextualSpacing w:val="0"/>
              <w:jc w:val="left"/>
              <w:rPr>
                <w:rFonts w:cs="Times New Roman"/>
                <w:b/>
                <w:i/>
                <w:szCs w:val="24"/>
                <w:lang w:val="ru-RU"/>
              </w:rPr>
            </w:pPr>
            <w:r w:rsidRPr="00E3300F">
              <w:rPr>
                <w:rFonts w:cs="Times New Roman"/>
                <w:b/>
                <w:i/>
                <w:szCs w:val="24"/>
                <w:lang w:val="ru-RU"/>
              </w:rPr>
              <w:t>Распространение ПДн</w:t>
            </w:r>
          </w:p>
        </w:tc>
        <w:tc>
          <w:tcPr>
            <w:tcW w:w="1014" w:type="dxa"/>
          </w:tcPr>
          <w:p w:rsidR="00551774" w:rsidRPr="00E3300F" w:rsidRDefault="00302413" w:rsidP="004E5019">
            <w:pPr>
              <w:pStyle w:val="a0"/>
              <w:spacing w:before="120" w:after="120" w:line="274" w:lineRule="auto"/>
              <w:ind w:left="0"/>
              <w:contextualSpacing w:val="0"/>
              <w:jc w:val="center"/>
              <w:rPr>
                <w:rFonts w:cs="Times New Roman"/>
                <w:szCs w:val="24"/>
                <w:lang w:val="ru-RU"/>
              </w:rPr>
            </w:pPr>
            <w:r w:rsidRPr="00E3300F">
              <w:rPr>
                <w:rFonts w:cs="Times New Roman"/>
                <w:szCs w:val="24"/>
                <w:lang w:val="ru-RU"/>
              </w:rPr>
              <w:t>-</w:t>
            </w:r>
          </w:p>
        </w:tc>
        <w:tc>
          <w:tcPr>
            <w:tcW w:w="5353" w:type="dxa"/>
          </w:tcPr>
          <w:p w:rsidR="00551774" w:rsidRPr="00E3300F" w:rsidRDefault="00302413" w:rsidP="004E5019">
            <w:pPr>
              <w:pStyle w:val="a0"/>
              <w:spacing w:before="120" w:after="120" w:line="274" w:lineRule="auto"/>
              <w:ind w:left="0"/>
              <w:contextualSpacing w:val="0"/>
              <w:rPr>
                <w:rFonts w:cs="Times New Roman"/>
                <w:szCs w:val="24"/>
                <w:lang w:val="ru-RU"/>
              </w:rPr>
            </w:pPr>
            <w:r>
              <w:rPr>
                <w:rFonts w:cs="Times New Roman"/>
                <w:szCs w:val="24"/>
                <w:lang w:val="ru-RU"/>
              </w:rPr>
              <w:t>д</w:t>
            </w:r>
            <w:r w:rsidRPr="00E3300F">
              <w:rPr>
                <w:rFonts w:cs="Times New Roman"/>
                <w:szCs w:val="24"/>
                <w:lang w:val="ru-RU"/>
              </w:rPr>
              <w:t xml:space="preserve">ействия, направленные на раскрытие ПДн неопределенному кругу лиц (п. 5 ст. 3 Закона о ПДн). </w:t>
            </w:r>
          </w:p>
        </w:tc>
      </w:tr>
      <w:tr w:rsidR="00C5037A" w:rsidRPr="001E63CE" w:rsidTr="004E5019">
        <w:trPr>
          <w:trHeight w:val="416"/>
        </w:trPr>
        <w:tc>
          <w:tcPr>
            <w:tcW w:w="2879" w:type="dxa"/>
          </w:tcPr>
          <w:p w:rsidR="00551774" w:rsidRPr="00E3300F" w:rsidRDefault="00302413" w:rsidP="004E5019">
            <w:pPr>
              <w:pStyle w:val="a0"/>
              <w:spacing w:before="120" w:after="120" w:line="274" w:lineRule="auto"/>
              <w:ind w:left="0"/>
              <w:contextualSpacing w:val="0"/>
              <w:jc w:val="left"/>
              <w:rPr>
                <w:rFonts w:cs="Times New Roman"/>
                <w:b/>
                <w:i/>
                <w:szCs w:val="24"/>
                <w:lang w:val="ru-RU"/>
              </w:rPr>
            </w:pPr>
            <w:r w:rsidRPr="00E3300F">
              <w:rPr>
                <w:rFonts w:cs="Times New Roman"/>
                <w:b/>
                <w:i/>
                <w:szCs w:val="24"/>
                <w:lang w:val="ru-RU"/>
              </w:rPr>
              <w:t>Сбор ПДн</w:t>
            </w:r>
          </w:p>
        </w:tc>
        <w:tc>
          <w:tcPr>
            <w:tcW w:w="1014" w:type="dxa"/>
          </w:tcPr>
          <w:p w:rsidR="00551774" w:rsidRPr="00E3300F" w:rsidRDefault="00302413" w:rsidP="004E5019">
            <w:pPr>
              <w:pStyle w:val="a0"/>
              <w:spacing w:before="120" w:after="120" w:line="274" w:lineRule="auto"/>
              <w:ind w:left="0"/>
              <w:contextualSpacing w:val="0"/>
              <w:jc w:val="center"/>
              <w:rPr>
                <w:rFonts w:cs="Times New Roman"/>
                <w:szCs w:val="24"/>
                <w:lang w:val="ru-RU"/>
              </w:rPr>
            </w:pPr>
            <w:r w:rsidRPr="00E3300F">
              <w:rPr>
                <w:rFonts w:cs="Times New Roman"/>
                <w:szCs w:val="24"/>
                <w:lang w:val="ru-RU"/>
              </w:rPr>
              <w:t>-</w:t>
            </w:r>
          </w:p>
        </w:tc>
        <w:tc>
          <w:tcPr>
            <w:tcW w:w="5353" w:type="dxa"/>
          </w:tcPr>
          <w:p w:rsidR="00551774" w:rsidRPr="00E3300F" w:rsidRDefault="00302413" w:rsidP="005D0EB2">
            <w:pPr>
              <w:spacing w:after="0" w:line="264" w:lineRule="auto"/>
              <w:jc w:val="left"/>
              <w:rPr>
                <w:rFonts w:cs="Times New Roman"/>
                <w:szCs w:val="24"/>
                <w:lang w:val="ru-RU"/>
              </w:rPr>
            </w:pPr>
            <w:r>
              <w:rPr>
                <w:rFonts w:cs="Times New Roman"/>
                <w:szCs w:val="24"/>
                <w:lang w:val="ru-RU"/>
              </w:rPr>
              <w:t>ц</w:t>
            </w:r>
            <w:r w:rsidRPr="00E3300F">
              <w:rPr>
                <w:rFonts w:cs="Times New Roman"/>
                <w:szCs w:val="24"/>
                <w:lang w:val="ru-RU"/>
              </w:rPr>
              <w:t xml:space="preserve">еленаправленный процесс получения ПДн </w:t>
            </w:r>
            <w:r w:rsidR="005D0EB2">
              <w:rPr>
                <w:b/>
                <w:lang w:val="ru-RU"/>
              </w:rPr>
              <w:t xml:space="preserve">Организацией </w:t>
            </w:r>
            <w:r w:rsidR="00DB0703" w:rsidRPr="00E3300F">
              <w:rPr>
                <w:rFonts w:cs="Times New Roman"/>
                <w:szCs w:val="24"/>
                <w:lang w:val="ru-RU"/>
              </w:rPr>
              <w:t xml:space="preserve"> </w:t>
            </w:r>
            <w:r w:rsidRPr="00E3300F">
              <w:rPr>
                <w:rFonts w:cs="Times New Roman"/>
                <w:szCs w:val="24"/>
                <w:lang w:val="ru-RU"/>
              </w:rPr>
              <w:t>непосредственно от субъекта ПДн либо через специально привлеченных для этого третьих лиц.</w:t>
            </w:r>
          </w:p>
        </w:tc>
      </w:tr>
      <w:tr w:rsidR="00C5037A" w:rsidRPr="001E63CE" w:rsidTr="004E5019">
        <w:trPr>
          <w:trHeight w:val="1265"/>
        </w:trPr>
        <w:tc>
          <w:tcPr>
            <w:tcW w:w="2879" w:type="dxa"/>
          </w:tcPr>
          <w:p w:rsidR="00551774" w:rsidRPr="00E3300F" w:rsidRDefault="00302413" w:rsidP="004E5019">
            <w:pPr>
              <w:pStyle w:val="a0"/>
              <w:spacing w:before="120" w:after="120" w:line="274" w:lineRule="auto"/>
              <w:ind w:left="0"/>
              <w:contextualSpacing w:val="0"/>
              <w:jc w:val="left"/>
              <w:rPr>
                <w:rFonts w:cs="Times New Roman"/>
                <w:b/>
                <w:i/>
                <w:szCs w:val="24"/>
                <w:lang w:val="ru-RU"/>
              </w:rPr>
            </w:pPr>
            <w:r w:rsidRPr="00E3300F">
              <w:rPr>
                <w:rFonts w:cs="Times New Roman"/>
                <w:b/>
                <w:i/>
                <w:szCs w:val="24"/>
                <w:lang w:val="ru-RU"/>
              </w:rPr>
              <w:t>Трансграничная передача ПДн</w:t>
            </w:r>
          </w:p>
        </w:tc>
        <w:tc>
          <w:tcPr>
            <w:tcW w:w="1014" w:type="dxa"/>
          </w:tcPr>
          <w:p w:rsidR="00551774" w:rsidRPr="00E3300F" w:rsidRDefault="00302413" w:rsidP="004E5019">
            <w:pPr>
              <w:pStyle w:val="a0"/>
              <w:spacing w:before="120" w:after="120" w:line="274" w:lineRule="auto"/>
              <w:ind w:left="0"/>
              <w:contextualSpacing w:val="0"/>
              <w:jc w:val="center"/>
              <w:rPr>
                <w:rFonts w:cs="Times New Roman"/>
                <w:szCs w:val="24"/>
                <w:lang w:val="ru-RU"/>
              </w:rPr>
            </w:pPr>
            <w:r w:rsidRPr="00E3300F">
              <w:rPr>
                <w:rFonts w:cs="Times New Roman"/>
                <w:szCs w:val="24"/>
                <w:lang w:val="ru-RU"/>
              </w:rPr>
              <w:t>-</w:t>
            </w:r>
          </w:p>
        </w:tc>
        <w:tc>
          <w:tcPr>
            <w:tcW w:w="5353" w:type="dxa"/>
          </w:tcPr>
          <w:p w:rsidR="00551774" w:rsidRPr="00E3300F" w:rsidRDefault="00302413" w:rsidP="004E5019">
            <w:pPr>
              <w:pStyle w:val="a0"/>
              <w:spacing w:before="120" w:after="120" w:line="274" w:lineRule="auto"/>
              <w:ind w:left="0"/>
              <w:contextualSpacing w:val="0"/>
              <w:rPr>
                <w:rFonts w:cs="Times New Roman"/>
                <w:szCs w:val="24"/>
                <w:lang w:val="ru-RU"/>
              </w:rPr>
            </w:pPr>
            <w:r>
              <w:rPr>
                <w:rFonts w:cs="Times New Roman"/>
                <w:szCs w:val="24"/>
                <w:lang w:val="ru-RU"/>
              </w:rPr>
              <w:t>п</w:t>
            </w:r>
            <w:r w:rsidRPr="00E3300F">
              <w:rPr>
                <w:rFonts w:cs="Times New Roman"/>
                <w:szCs w:val="24"/>
                <w:lang w:val="ru-RU"/>
              </w:rPr>
              <w:t xml:space="preserve">ередача ПДн на территорию иностранного государства органу власти иностранного государства, иностранному физическому лицу или иностранному юридическому лицу (п. 11 ст. 3 Закона о ПДн). </w:t>
            </w:r>
          </w:p>
        </w:tc>
      </w:tr>
      <w:tr w:rsidR="00C5037A" w:rsidRPr="001E63CE" w:rsidTr="004E5019">
        <w:trPr>
          <w:trHeight w:val="555"/>
        </w:trPr>
        <w:tc>
          <w:tcPr>
            <w:tcW w:w="2879" w:type="dxa"/>
          </w:tcPr>
          <w:p w:rsidR="00551774" w:rsidRPr="00E3300F" w:rsidRDefault="00302413" w:rsidP="004E5019">
            <w:pPr>
              <w:pStyle w:val="a0"/>
              <w:spacing w:before="120" w:after="120" w:line="274" w:lineRule="auto"/>
              <w:ind w:left="0"/>
              <w:contextualSpacing w:val="0"/>
              <w:jc w:val="left"/>
              <w:rPr>
                <w:rFonts w:cs="Times New Roman"/>
                <w:b/>
                <w:i/>
                <w:szCs w:val="24"/>
                <w:lang w:val="ru-RU"/>
              </w:rPr>
            </w:pPr>
            <w:r w:rsidRPr="00E3300F">
              <w:rPr>
                <w:rFonts w:cs="Times New Roman"/>
                <w:b/>
                <w:i/>
                <w:szCs w:val="24"/>
                <w:lang w:val="ru-RU"/>
              </w:rPr>
              <w:t>Уничтожение ПДн</w:t>
            </w:r>
          </w:p>
        </w:tc>
        <w:tc>
          <w:tcPr>
            <w:tcW w:w="1014" w:type="dxa"/>
          </w:tcPr>
          <w:p w:rsidR="00551774" w:rsidRPr="00E3300F" w:rsidRDefault="00302413" w:rsidP="004E5019">
            <w:pPr>
              <w:pStyle w:val="a0"/>
              <w:spacing w:before="120" w:after="120" w:line="274" w:lineRule="auto"/>
              <w:ind w:left="0"/>
              <w:contextualSpacing w:val="0"/>
              <w:jc w:val="center"/>
              <w:rPr>
                <w:rFonts w:cs="Times New Roman"/>
                <w:szCs w:val="24"/>
                <w:lang w:val="ru-RU"/>
              </w:rPr>
            </w:pPr>
            <w:r w:rsidRPr="00E3300F">
              <w:rPr>
                <w:rFonts w:cs="Times New Roman"/>
                <w:szCs w:val="24"/>
                <w:lang w:val="ru-RU"/>
              </w:rPr>
              <w:t>-</w:t>
            </w:r>
          </w:p>
        </w:tc>
        <w:tc>
          <w:tcPr>
            <w:tcW w:w="5353" w:type="dxa"/>
          </w:tcPr>
          <w:p w:rsidR="00551774" w:rsidRPr="00E3300F" w:rsidRDefault="00302413" w:rsidP="004E5019">
            <w:pPr>
              <w:pStyle w:val="a0"/>
              <w:spacing w:before="120" w:after="120" w:line="274" w:lineRule="auto"/>
              <w:ind w:left="0"/>
              <w:contextualSpacing w:val="0"/>
              <w:rPr>
                <w:rFonts w:cs="Times New Roman"/>
                <w:szCs w:val="24"/>
                <w:lang w:val="ru-RU"/>
              </w:rPr>
            </w:pPr>
            <w:r>
              <w:rPr>
                <w:rFonts w:cs="Times New Roman"/>
                <w:szCs w:val="24"/>
                <w:lang w:val="ru-RU"/>
              </w:rPr>
              <w:t>д</w:t>
            </w:r>
            <w:r w:rsidRPr="00E3300F">
              <w:rPr>
                <w:rFonts w:cs="Times New Roman"/>
                <w:szCs w:val="24"/>
                <w:lang w:val="ru-RU"/>
              </w:rPr>
              <w:t xml:space="preserve">ействия, в результате которых становится невозможным восстановить содержание ПДн в ИСПДн и (или) в результате которых уничтожаются материальные носители ПДн (п. 8 ст. 3 Закона о ПДн). </w:t>
            </w:r>
          </w:p>
        </w:tc>
      </w:tr>
      <w:tr w:rsidR="00C5037A" w:rsidRPr="001E63CE" w:rsidTr="004E5019">
        <w:trPr>
          <w:trHeight w:val="1023"/>
        </w:trPr>
        <w:tc>
          <w:tcPr>
            <w:tcW w:w="2879" w:type="dxa"/>
          </w:tcPr>
          <w:p w:rsidR="00551774" w:rsidRPr="00E3300F" w:rsidRDefault="00302413" w:rsidP="004E5019">
            <w:pPr>
              <w:pStyle w:val="a0"/>
              <w:spacing w:before="120" w:after="120" w:line="274" w:lineRule="auto"/>
              <w:ind w:left="0"/>
              <w:contextualSpacing w:val="0"/>
              <w:jc w:val="left"/>
              <w:rPr>
                <w:rFonts w:cs="Times New Roman"/>
                <w:b/>
                <w:i/>
                <w:szCs w:val="24"/>
                <w:lang w:val="ru-RU"/>
              </w:rPr>
            </w:pPr>
            <w:r w:rsidRPr="00E3300F">
              <w:rPr>
                <w:rFonts w:cs="Times New Roman"/>
                <w:b/>
                <w:i/>
                <w:szCs w:val="24"/>
                <w:lang w:val="ru-RU"/>
              </w:rPr>
              <w:t>Уполномоченный работник</w:t>
            </w:r>
          </w:p>
        </w:tc>
        <w:tc>
          <w:tcPr>
            <w:tcW w:w="1014" w:type="dxa"/>
          </w:tcPr>
          <w:p w:rsidR="00551774" w:rsidRPr="00E3300F" w:rsidRDefault="00302413" w:rsidP="004E5019">
            <w:pPr>
              <w:pStyle w:val="a0"/>
              <w:spacing w:before="120" w:after="120" w:line="274" w:lineRule="auto"/>
              <w:ind w:left="0"/>
              <w:contextualSpacing w:val="0"/>
              <w:jc w:val="center"/>
              <w:rPr>
                <w:rFonts w:cs="Times New Roman"/>
                <w:szCs w:val="24"/>
                <w:lang w:val="ru-RU"/>
              </w:rPr>
            </w:pPr>
            <w:r w:rsidRPr="00E3300F">
              <w:rPr>
                <w:rFonts w:cs="Times New Roman"/>
                <w:szCs w:val="24"/>
                <w:lang w:val="ru-RU"/>
              </w:rPr>
              <w:t>-</w:t>
            </w:r>
          </w:p>
        </w:tc>
        <w:tc>
          <w:tcPr>
            <w:tcW w:w="5353" w:type="dxa"/>
          </w:tcPr>
          <w:p w:rsidR="00551774" w:rsidRPr="00E3300F" w:rsidRDefault="00302413" w:rsidP="005D0EB2">
            <w:pPr>
              <w:spacing w:after="0" w:line="264" w:lineRule="auto"/>
              <w:jc w:val="left"/>
              <w:rPr>
                <w:rFonts w:cs="Times New Roman"/>
                <w:szCs w:val="24"/>
                <w:lang w:val="ru-RU"/>
              </w:rPr>
            </w:pPr>
            <w:r>
              <w:rPr>
                <w:rFonts w:cs="Times New Roman"/>
                <w:szCs w:val="24"/>
                <w:lang w:val="ru-RU"/>
              </w:rPr>
              <w:t>ф</w:t>
            </w:r>
            <w:r w:rsidRPr="00E3300F">
              <w:rPr>
                <w:rFonts w:cs="Times New Roman"/>
                <w:szCs w:val="24"/>
                <w:lang w:val="ru-RU"/>
              </w:rPr>
              <w:t xml:space="preserve">изическое лицо, состоящее в трудовых отношениях с </w:t>
            </w:r>
            <w:r w:rsidR="005D0EB2">
              <w:rPr>
                <w:b/>
                <w:lang w:val="ru-RU"/>
              </w:rPr>
              <w:t>О</w:t>
            </w:r>
            <w:r w:rsidR="00E0159E" w:rsidRPr="00CC2E91">
              <w:rPr>
                <w:b/>
                <w:lang w:val="ru-RU"/>
              </w:rPr>
              <w:t>рганизаци</w:t>
            </w:r>
            <w:r w:rsidR="00E0159E">
              <w:rPr>
                <w:b/>
                <w:lang w:val="ru-RU"/>
              </w:rPr>
              <w:t>ей</w:t>
            </w:r>
            <w:r w:rsidR="00E0159E" w:rsidRPr="00CC2E91">
              <w:rPr>
                <w:b/>
                <w:lang w:val="ru-RU"/>
              </w:rPr>
              <w:t xml:space="preserve"> </w:t>
            </w:r>
            <w:r w:rsidRPr="00E3300F">
              <w:rPr>
                <w:rFonts w:cs="Times New Roman"/>
                <w:szCs w:val="24"/>
                <w:lang w:val="ru-RU"/>
              </w:rPr>
              <w:t xml:space="preserve">, имеющее доступ к ПДн и осуществляющее обработку ПДн в силу своих трудовых обязанностей. </w:t>
            </w:r>
          </w:p>
        </w:tc>
      </w:tr>
      <w:tr w:rsidR="00C5037A" w:rsidRPr="001E63CE" w:rsidTr="00EA04FC">
        <w:trPr>
          <w:trHeight w:val="1023"/>
        </w:trPr>
        <w:tc>
          <w:tcPr>
            <w:tcW w:w="2879" w:type="dxa"/>
          </w:tcPr>
          <w:p w:rsidR="00EA04FC" w:rsidRPr="00E3300F" w:rsidRDefault="00302413" w:rsidP="00EA04FC">
            <w:pPr>
              <w:pStyle w:val="a0"/>
              <w:spacing w:before="120" w:after="120" w:line="274" w:lineRule="auto"/>
              <w:ind w:left="0"/>
              <w:contextualSpacing w:val="0"/>
              <w:jc w:val="left"/>
              <w:rPr>
                <w:rFonts w:cs="Times New Roman"/>
                <w:b/>
                <w:i/>
                <w:szCs w:val="24"/>
                <w:lang w:val="ru-RU"/>
              </w:rPr>
            </w:pPr>
            <w:r w:rsidRPr="00E3300F">
              <w:rPr>
                <w:rFonts w:cs="Times New Roman"/>
                <w:b/>
                <w:i/>
                <w:szCs w:val="24"/>
                <w:lang w:val="ru-RU"/>
              </w:rPr>
              <w:t>Фонд</w:t>
            </w:r>
          </w:p>
        </w:tc>
        <w:tc>
          <w:tcPr>
            <w:tcW w:w="1014" w:type="dxa"/>
          </w:tcPr>
          <w:p w:rsidR="00EA04FC" w:rsidRPr="00E3300F" w:rsidRDefault="00302413" w:rsidP="00EA04FC">
            <w:pPr>
              <w:pStyle w:val="a0"/>
              <w:spacing w:before="120" w:after="120" w:line="274" w:lineRule="auto"/>
              <w:ind w:left="0"/>
              <w:contextualSpacing w:val="0"/>
              <w:jc w:val="center"/>
              <w:rPr>
                <w:rFonts w:cs="Times New Roman"/>
                <w:szCs w:val="24"/>
                <w:lang w:val="ru-RU"/>
              </w:rPr>
            </w:pPr>
            <w:r w:rsidRPr="00E3300F">
              <w:rPr>
                <w:rFonts w:cs="Times New Roman"/>
                <w:szCs w:val="24"/>
                <w:lang w:val="ru-RU"/>
              </w:rPr>
              <w:t>-</w:t>
            </w:r>
          </w:p>
        </w:tc>
        <w:tc>
          <w:tcPr>
            <w:tcW w:w="5353" w:type="dxa"/>
          </w:tcPr>
          <w:p w:rsidR="00EA04FC" w:rsidRPr="00E3300F" w:rsidRDefault="00646BE4" w:rsidP="005D0EB2">
            <w:pPr>
              <w:spacing w:after="0" w:line="264" w:lineRule="auto"/>
              <w:jc w:val="left"/>
              <w:rPr>
                <w:rFonts w:cs="Times New Roman"/>
                <w:szCs w:val="24"/>
                <w:lang w:val="ru-RU"/>
              </w:rPr>
            </w:pPr>
            <w:r w:rsidRPr="00CC2E91">
              <w:rPr>
                <w:b/>
                <w:lang w:val="ru-RU"/>
              </w:rPr>
              <w:t xml:space="preserve">Организация </w:t>
            </w:r>
            <w:r w:rsidR="00F30346" w:rsidRPr="00E3300F">
              <w:rPr>
                <w:rFonts w:cs="Times New Roman"/>
                <w:szCs w:val="24"/>
                <w:lang w:val="ru-RU"/>
              </w:rPr>
              <w:t>, являющийся оператором ПДн, то есть юридическим лицом, самостоятельно или совместно с другими лицами организующим и (или) осуществляющим обработку ПДн, а также определяющие цели обработки ПДн, состав ПДн, подлежащих обработке, действия (операции), совершаемые с ПДн (п. 2 ст. 3 Закона о ПДн).</w:t>
            </w:r>
          </w:p>
        </w:tc>
      </w:tr>
      <w:tr w:rsidR="00C5037A" w:rsidTr="004E5019">
        <w:trPr>
          <w:trHeight w:val="545"/>
        </w:trPr>
        <w:tc>
          <w:tcPr>
            <w:tcW w:w="2879" w:type="dxa"/>
          </w:tcPr>
          <w:p w:rsidR="00551774" w:rsidRPr="00E3300F" w:rsidRDefault="00302413" w:rsidP="004E5019">
            <w:pPr>
              <w:pStyle w:val="a0"/>
              <w:spacing w:before="120" w:after="120" w:line="274" w:lineRule="auto"/>
              <w:ind w:left="0"/>
              <w:contextualSpacing w:val="0"/>
              <w:jc w:val="left"/>
              <w:rPr>
                <w:rFonts w:cs="Times New Roman"/>
                <w:b/>
                <w:i/>
                <w:szCs w:val="24"/>
                <w:lang w:val="ru-RU"/>
              </w:rPr>
            </w:pPr>
            <w:r w:rsidRPr="00E3300F">
              <w:rPr>
                <w:rFonts w:cs="Times New Roman"/>
                <w:b/>
                <w:i/>
                <w:szCs w:val="24"/>
                <w:lang w:val="ru-RU"/>
              </w:rPr>
              <w:t>ЭВМ</w:t>
            </w:r>
          </w:p>
        </w:tc>
        <w:tc>
          <w:tcPr>
            <w:tcW w:w="1014" w:type="dxa"/>
          </w:tcPr>
          <w:p w:rsidR="00551774" w:rsidRPr="00E3300F" w:rsidRDefault="00302413" w:rsidP="004E5019">
            <w:pPr>
              <w:pStyle w:val="a0"/>
              <w:spacing w:before="120" w:after="120" w:line="274" w:lineRule="auto"/>
              <w:ind w:left="0"/>
              <w:contextualSpacing w:val="0"/>
              <w:jc w:val="center"/>
              <w:rPr>
                <w:rFonts w:cs="Times New Roman"/>
                <w:szCs w:val="24"/>
                <w:lang w:val="ru-RU"/>
              </w:rPr>
            </w:pPr>
            <w:r w:rsidRPr="00E3300F">
              <w:rPr>
                <w:rFonts w:cs="Times New Roman"/>
                <w:szCs w:val="24"/>
                <w:lang w:val="ru-RU"/>
              </w:rPr>
              <w:t>-</w:t>
            </w:r>
          </w:p>
        </w:tc>
        <w:tc>
          <w:tcPr>
            <w:tcW w:w="5353" w:type="dxa"/>
          </w:tcPr>
          <w:p w:rsidR="00551774" w:rsidRPr="00E3300F" w:rsidRDefault="00302413" w:rsidP="004E5019">
            <w:pPr>
              <w:pStyle w:val="a0"/>
              <w:spacing w:before="120" w:after="120" w:line="274" w:lineRule="auto"/>
              <w:ind w:left="0"/>
              <w:contextualSpacing w:val="0"/>
              <w:rPr>
                <w:rFonts w:cs="Times New Roman"/>
                <w:szCs w:val="24"/>
                <w:lang w:val="ru-RU"/>
              </w:rPr>
            </w:pPr>
            <w:r>
              <w:rPr>
                <w:rFonts w:cs="Times New Roman"/>
                <w:szCs w:val="24"/>
                <w:lang w:val="ru-RU"/>
              </w:rPr>
              <w:t>э</w:t>
            </w:r>
            <w:r w:rsidRPr="00E3300F">
              <w:rPr>
                <w:rFonts w:cs="Times New Roman"/>
                <w:szCs w:val="24"/>
                <w:lang w:val="ru-RU"/>
              </w:rPr>
              <w:t xml:space="preserve">лектронная вычислительная машина. </w:t>
            </w:r>
          </w:p>
        </w:tc>
      </w:tr>
    </w:tbl>
    <w:p w:rsidR="00551774" w:rsidRPr="00E3300F" w:rsidRDefault="00551774" w:rsidP="00842638">
      <w:pPr>
        <w:pStyle w:val="a0"/>
        <w:spacing w:after="0" w:line="264" w:lineRule="auto"/>
        <w:ind w:left="852" w:hanging="426"/>
        <w:contextualSpacing w:val="0"/>
        <w:rPr>
          <w:rFonts w:cs="Times New Roman"/>
          <w:szCs w:val="24"/>
          <w:lang w:val="ru-RU"/>
        </w:rPr>
      </w:pPr>
    </w:p>
    <w:p w:rsidR="00551774" w:rsidRPr="00E3300F" w:rsidRDefault="00302413" w:rsidP="004E5019">
      <w:pPr>
        <w:pStyle w:val="a0"/>
        <w:numPr>
          <w:ilvl w:val="1"/>
          <w:numId w:val="1"/>
        </w:numPr>
        <w:spacing w:line="274" w:lineRule="auto"/>
        <w:ind w:left="709" w:hanging="709"/>
        <w:contextualSpacing w:val="0"/>
        <w:rPr>
          <w:rFonts w:cs="Times New Roman"/>
          <w:szCs w:val="24"/>
          <w:lang w:val="ru-RU"/>
        </w:rPr>
      </w:pPr>
      <w:r w:rsidRPr="00E3300F">
        <w:rPr>
          <w:rFonts w:cs="Times New Roman"/>
          <w:szCs w:val="24"/>
          <w:lang w:val="ru-RU"/>
        </w:rPr>
        <w:t>Определения, приведенные в п. 1.1 Положения, приведены с учетом действующего законодательства РФ и применяются независимо от того, используется ли термин со строчной или прописной буквы. В случае изменения данных определений в действующем законодательстве РФ термины подлежат применению с учетом таких изменений.</w:t>
      </w:r>
    </w:p>
    <w:p w:rsidR="00551774" w:rsidRPr="00E3300F" w:rsidRDefault="00302413" w:rsidP="004E5019">
      <w:pPr>
        <w:pStyle w:val="1"/>
        <w:spacing w:after="200" w:line="274" w:lineRule="auto"/>
        <w:ind w:left="709" w:hanging="709"/>
        <w:contextualSpacing w:val="0"/>
      </w:pPr>
      <w:r w:rsidRPr="00E3300F">
        <w:t>ОБЩИЕ ПОЛОЖЕНИЯ</w:t>
      </w:r>
    </w:p>
    <w:p w:rsidR="00E0159E" w:rsidRPr="00CC2E91" w:rsidRDefault="00302413" w:rsidP="00E0159E">
      <w:pPr>
        <w:spacing w:after="0" w:line="264" w:lineRule="auto"/>
        <w:jc w:val="left"/>
        <w:rPr>
          <w:rFonts w:cs="Times New Roman"/>
          <w:b/>
          <w:szCs w:val="24"/>
          <w:lang w:val="ru-RU"/>
        </w:rPr>
      </w:pPr>
      <w:r w:rsidRPr="00E3300F">
        <w:rPr>
          <w:rFonts w:cs="Times New Roman"/>
          <w:szCs w:val="24"/>
          <w:lang w:val="ru-RU"/>
        </w:rPr>
        <w:t xml:space="preserve">Настоящее Положение устанавливает политику и порядок обработки ПДн в </w:t>
      </w:r>
      <w:r w:rsidR="00E0159E">
        <w:rPr>
          <w:b/>
          <w:lang w:val="ru-RU"/>
        </w:rPr>
        <w:t>О</w:t>
      </w:r>
      <w:r w:rsidR="00E0159E" w:rsidRPr="00CC2E91">
        <w:rPr>
          <w:b/>
          <w:lang w:val="ru-RU"/>
        </w:rPr>
        <w:t>рганизаци</w:t>
      </w:r>
      <w:r w:rsidR="00E0159E">
        <w:rPr>
          <w:b/>
          <w:lang w:val="ru-RU"/>
        </w:rPr>
        <w:t>и</w:t>
      </w:r>
      <w:r w:rsidR="00E0159E" w:rsidRPr="00CC2E91">
        <w:rPr>
          <w:b/>
          <w:lang w:val="ru-RU"/>
        </w:rPr>
        <w:t xml:space="preserve"> </w:t>
      </w:r>
    </w:p>
    <w:p w:rsidR="00551774" w:rsidRPr="00E3300F" w:rsidRDefault="00302413" w:rsidP="004E5019">
      <w:pPr>
        <w:pStyle w:val="a0"/>
        <w:numPr>
          <w:ilvl w:val="1"/>
          <w:numId w:val="1"/>
        </w:numPr>
        <w:spacing w:line="274" w:lineRule="auto"/>
        <w:ind w:left="709" w:hanging="709"/>
        <w:contextualSpacing w:val="0"/>
        <w:rPr>
          <w:rFonts w:cs="Times New Roman"/>
          <w:szCs w:val="24"/>
          <w:lang w:val="ru-RU"/>
        </w:rPr>
      </w:pPr>
      <w:r w:rsidRPr="00E3300F">
        <w:rPr>
          <w:rFonts w:cs="Times New Roman"/>
          <w:szCs w:val="24"/>
          <w:lang w:val="ru-RU"/>
        </w:rPr>
        <w:t>в соответствии с действующим законодательством. Целью настоящего Положения является обеспечение надлежащей защиты ПДн физических лиц от несанкционированного доступа и разглашения.</w:t>
      </w:r>
    </w:p>
    <w:p w:rsidR="00551774" w:rsidRPr="00E3300F" w:rsidRDefault="00302413" w:rsidP="00082370">
      <w:pPr>
        <w:spacing w:after="0" w:line="264" w:lineRule="auto"/>
        <w:jc w:val="left"/>
        <w:rPr>
          <w:rFonts w:cs="Times New Roman"/>
          <w:szCs w:val="24"/>
          <w:lang w:val="ru-RU"/>
        </w:rPr>
      </w:pPr>
      <w:r w:rsidRPr="00E3300F">
        <w:rPr>
          <w:rFonts w:cs="Times New Roman"/>
          <w:szCs w:val="24"/>
          <w:lang w:val="ru-RU"/>
        </w:rPr>
        <w:t xml:space="preserve">Настоящее Положение является основным документом, определяющим политику </w:t>
      </w:r>
      <w:r w:rsidR="00082370">
        <w:rPr>
          <w:b/>
          <w:lang w:val="ru-RU"/>
        </w:rPr>
        <w:t>О</w:t>
      </w:r>
      <w:r w:rsidR="00082370" w:rsidRPr="00CC2E91">
        <w:rPr>
          <w:b/>
          <w:lang w:val="ru-RU"/>
        </w:rPr>
        <w:t>рганизаци</w:t>
      </w:r>
      <w:r w:rsidR="00082370">
        <w:rPr>
          <w:b/>
          <w:lang w:val="ru-RU"/>
        </w:rPr>
        <w:t>и</w:t>
      </w:r>
      <w:r w:rsidR="00082370" w:rsidRPr="00CC2E91">
        <w:rPr>
          <w:b/>
          <w:lang w:val="ru-RU"/>
        </w:rPr>
        <w:t xml:space="preserve"> </w:t>
      </w:r>
      <w:r w:rsidR="005D0EB2">
        <w:rPr>
          <w:b/>
          <w:lang w:val="ru-RU"/>
        </w:rPr>
        <w:t xml:space="preserve"> </w:t>
      </w:r>
      <w:r w:rsidRPr="00E3300F">
        <w:rPr>
          <w:rFonts w:cs="Times New Roman"/>
          <w:szCs w:val="24"/>
          <w:lang w:val="ru-RU"/>
        </w:rPr>
        <w:t xml:space="preserve">в отношении обработки ПДн, локальным актом по вопросам обработки ПДн, регулирующим, в частности, обязанности, предусмотренные ст. 18.1 и ст. 19 Закона о ПДн, а </w:t>
      </w:r>
      <w:r w:rsidRPr="00E3300F">
        <w:rPr>
          <w:rFonts w:cs="Times New Roman"/>
          <w:szCs w:val="24"/>
          <w:lang w:val="ru-RU"/>
        </w:rPr>
        <w:lastRenderedPageBreak/>
        <w:t xml:space="preserve">также локальным актом, устанавливающим процедуры, направленные на предотвращение и выявление нарушений законодательства РФ, устранение последствий таких нарушений по смыслу п. 2 ч. 1 ст. 18.1 Закона о ПДн. </w:t>
      </w:r>
    </w:p>
    <w:p w:rsidR="00551774" w:rsidRPr="00E3300F" w:rsidRDefault="00302413" w:rsidP="004E5019">
      <w:pPr>
        <w:pStyle w:val="a0"/>
        <w:numPr>
          <w:ilvl w:val="1"/>
          <w:numId w:val="1"/>
        </w:numPr>
        <w:spacing w:line="274" w:lineRule="auto"/>
        <w:ind w:left="709" w:hanging="709"/>
        <w:contextualSpacing w:val="0"/>
        <w:rPr>
          <w:rFonts w:cs="Times New Roman"/>
          <w:szCs w:val="24"/>
          <w:lang w:val="ru-RU"/>
        </w:rPr>
      </w:pPr>
      <w:r w:rsidRPr="00E3300F">
        <w:rPr>
          <w:rFonts w:cs="Times New Roman"/>
          <w:szCs w:val="24"/>
          <w:lang w:val="ru-RU"/>
        </w:rPr>
        <w:t>Настоящее Положение разработано в соответствии со следующими нормативными правовыми актами (с изменениями и дополнениями, действующими по состоянию на дату утверждения настоящего Положения):</w:t>
      </w:r>
    </w:p>
    <w:p w:rsidR="00551774" w:rsidRPr="00E3300F" w:rsidRDefault="00302413" w:rsidP="004E5019">
      <w:pPr>
        <w:pStyle w:val="2"/>
        <w:numPr>
          <w:ilvl w:val="2"/>
          <w:numId w:val="40"/>
        </w:numPr>
        <w:spacing w:line="274" w:lineRule="auto"/>
        <w:ind w:left="1134" w:hanging="425"/>
        <w:contextualSpacing w:val="0"/>
        <w:rPr>
          <w:rFonts w:cs="Times New Roman"/>
          <w:i w:val="0"/>
          <w:szCs w:val="24"/>
        </w:rPr>
      </w:pPr>
      <w:r w:rsidRPr="00E3300F">
        <w:rPr>
          <w:rFonts w:cs="Times New Roman"/>
          <w:i w:val="0"/>
          <w:szCs w:val="24"/>
        </w:rPr>
        <w:t>Федеральный закон РФ № 152-ФЗ «О персональных данных» от 27</w:t>
      </w:r>
      <w:r w:rsidR="006D0FFF">
        <w:rPr>
          <w:rFonts w:cs="Times New Roman"/>
          <w:i w:val="0"/>
          <w:szCs w:val="24"/>
        </w:rPr>
        <w:t xml:space="preserve"> июля </w:t>
      </w:r>
      <w:r w:rsidRPr="00E3300F">
        <w:rPr>
          <w:rFonts w:cs="Times New Roman"/>
          <w:i w:val="0"/>
          <w:szCs w:val="24"/>
        </w:rPr>
        <w:t>2006</w:t>
      </w:r>
      <w:r w:rsidR="006D0FFF">
        <w:rPr>
          <w:rFonts w:cs="Times New Roman"/>
          <w:i w:val="0"/>
          <w:szCs w:val="24"/>
        </w:rPr>
        <w:t xml:space="preserve"> г.</w:t>
      </w:r>
      <w:r w:rsidRPr="00E3300F">
        <w:rPr>
          <w:rFonts w:cs="Times New Roman"/>
          <w:i w:val="0"/>
          <w:szCs w:val="24"/>
        </w:rPr>
        <w:t>;</w:t>
      </w:r>
    </w:p>
    <w:p w:rsidR="00551774" w:rsidRPr="00E3300F" w:rsidRDefault="00302413" w:rsidP="004E5019">
      <w:pPr>
        <w:pStyle w:val="2"/>
        <w:numPr>
          <w:ilvl w:val="2"/>
          <w:numId w:val="40"/>
        </w:numPr>
        <w:spacing w:line="274" w:lineRule="auto"/>
        <w:ind w:left="1134" w:hanging="425"/>
        <w:contextualSpacing w:val="0"/>
        <w:rPr>
          <w:rFonts w:cs="Times New Roman"/>
          <w:i w:val="0"/>
          <w:szCs w:val="24"/>
        </w:rPr>
      </w:pPr>
      <w:r w:rsidRPr="00E3300F">
        <w:rPr>
          <w:rFonts w:cs="Times New Roman"/>
          <w:i w:val="0"/>
          <w:szCs w:val="24"/>
        </w:rPr>
        <w:t>Федеральный закон РФ № 149-ФЗ «Об информации, информационных технологиях и о защите информации» от 27</w:t>
      </w:r>
      <w:r w:rsidR="006D0FFF">
        <w:rPr>
          <w:rFonts w:cs="Times New Roman"/>
          <w:i w:val="0"/>
          <w:szCs w:val="24"/>
        </w:rPr>
        <w:t xml:space="preserve"> июля </w:t>
      </w:r>
      <w:r w:rsidRPr="00E3300F">
        <w:rPr>
          <w:rFonts w:cs="Times New Roman"/>
          <w:i w:val="0"/>
          <w:szCs w:val="24"/>
        </w:rPr>
        <w:t>2006</w:t>
      </w:r>
      <w:r w:rsidR="000D34B1">
        <w:rPr>
          <w:rFonts w:cs="Times New Roman"/>
          <w:i w:val="0"/>
          <w:szCs w:val="24"/>
        </w:rPr>
        <w:t xml:space="preserve"> г.</w:t>
      </w:r>
      <w:r w:rsidRPr="00E3300F">
        <w:rPr>
          <w:rFonts w:cs="Times New Roman"/>
          <w:i w:val="0"/>
          <w:szCs w:val="24"/>
        </w:rPr>
        <w:t>;</w:t>
      </w:r>
    </w:p>
    <w:p w:rsidR="00551774" w:rsidRPr="00E3300F" w:rsidRDefault="00302413" w:rsidP="004E5019">
      <w:pPr>
        <w:pStyle w:val="2"/>
        <w:numPr>
          <w:ilvl w:val="2"/>
          <w:numId w:val="40"/>
        </w:numPr>
        <w:spacing w:line="274" w:lineRule="auto"/>
        <w:ind w:left="1134" w:hanging="425"/>
        <w:contextualSpacing w:val="0"/>
        <w:rPr>
          <w:rFonts w:cs="Times New Roman"/>
          <w:i w:val="0"/>
          <w:szCs w:val="24"/>
        </w:rPr>
      </w:pPr>
      <w:r w:rsidRPr="00E3300F">
        <w:rPr>
          <w:rFonts w:cs="Times New Roman"/>
          <w:i w:val="0"/>
          <w:szCs w:val="24"/>
        </w:rPr>
        <w:t>Трудовой Кодекс РФ № 197-ФЗ от 30</w:t>
      </w:r>
      <w:r w:rsidR="000D34B1">
        <w:rPr>
          <w:rFonts w:cs="Times New Roman"/>
          <w:i w:val="0"/>
          <w:szCs w:val="24"/>
        </w:rPr>
        <w:t xml:space="preserve"> декабря </w:t>
      </w:r>
      <w:r w:rsidRPr="00E3300F">
        <w:rPr>
          <w:rFonts w:cs="Times New Roman"/>
          <w:i w:val="0"/>
          <w:szCs w:val="24"/>
        </w:rPr>
        <w:t>2001</w:t>
      </w:r>
      <w:r w:rsidR="000D34B1">
        <w:rPr>
          <w:rFonts w:cs="Times New Roman"/>
          <w:i w:val="0"/>
          <w:szCs w:val="24"/>
        </w:rPr>
        <w:t xml:space="preserve"> г.</w:t>
      </w:r>
      <w:r w:rsidRPr="00E3300F">
        <w:rPr>
          <w:rFonts w:cs="Times New Roman"/>
          <w:i w:val="0"/>
          <w:szCs w:val="24"/>
        </w:rPr>
        <w:t>;</w:t>
      </w:r>
    </w:p>
    <w:p w:rsidR="00551774" w:rsidRPr="00E3300F" w:rsidRDefault="00302413" w:rsidP="004E5019">
      <w:pPr>
        <w:pStyle w:val="2"/>
        <w:numPr>
          <w:ilvl w:val="2"/>
          <w:numId w:val="40"/>
        </w:numPr>
        <w:spacing w:line="274" w:lineRule="auto"/>
        <w:ind w:left="1134" w:hanging="425"/>
        <w:contextualSpacing w:val="0"/>
        <w:rPr>
          <w:rFonts w:cs="Times New Roman"/>
          <w:i w:val="0"/>
          <w:szCs w:val="24"/>
        </w:rPr>
      </w:pPr>
      <w:r w:rsidRPr="00E3300F">
        <w:rPr>
          <w:rFonts w:cs="Times New Roman"/>
          <w:i w:val="0"/>
          <w:szCs w:val="24"/>
        </w:rPr>
        <w:t>Постановление Правительства РФ № 1119 «Об утверждении требований к защите персональных данных при их обработке в информационных системах персональных данных» от 01</w:t>
      </w:r>
      <w:r w:rsidR="000D34B1">
        <w:rPr>
          <w:rFonts w:cs="Times New Roman"/>
          <w:i w:val="0"/>
          <w:szCs w:val="24"/>
        </w:rPr>
        <w:t xml:space="preserve"> ноября </w:t>
      </w:r>
      <w:r w:rsidRPr="00E3300F">
        <w:rPr>
          <w:rFonts w:cs="Times New Roman"/>
          <w:i w:val="0"/>
          <w:szCs w:val="24"/>
        </w:rPr>
        <w:t>2012</w:t>
      </w:r>
      <w:r w:rsidR="000D34B1">
        <w:rPr>
          <w:rFonts w:cs="Times New Roman"/>
          <w:i w:val="0"/>
          <w:szCs w:val="24"/>
        </w:rPr>
        <w:t xml:space="preserve"> г.</w:t>
      </w:r>
      <w:r w:rsidRPr="00E3300F">
        <w:rPr>
          <w:rFonts w:cs="Times New Roman"/>
          <w:i w:val="0"/>
          <w:szCs w:val="24"/>
        </w:rPr>
        <w:t xml:space="preserve">; </w:t>
      </w:r>
    </w:p>
    <w:p w:rsidR="00551774" w:rsidRPr="00E3300F" w:rsidRDefault="00302413" w:rsidP="004E5019">
      <w:pPr>
        <w:pStyle w:val="2"/>
        <w:numPr>
          <w:ilvl w:val="2"/>
          <w:numId w:val="40"/>
        </w:numPr>
        <w:spacing w:line="274" w:lineRule="auto"/>
        <w:ind w:left="1134" w:hanging="425"/>
        <w:contextualSpacing w:val="0"/>
        <w:rPr>
          <w:rFonts w:cs="Times New Roman"/>
          <w:i w:val="0"/>
          <w:szCs w:val="24"/>
        </w:rPr>
      </w:pPr>
      <w:r w:rsidRPr="00E3300F">
        <w:rPr>
          <w:rFonts w:cs="Times New Roman"/>
          <w:i w:val="0"/>
          <w:szCs w:val="24"/>
        </w:rPr>
        <w:t>Постановление Правительства РФ № 687 «Об утверждении Положения об особенностях обработки персональных данных, осуществляемой без использования средств автоматизации» от 15</w:t>
      </w:r>
      <w:r w:rsidR="000D34B1">
        <w:rPr>
          <w:rFonts w:cs="Times New Roman"/>
          <w:i w:val="0"/>
          <w:szCs w:val="24"/>
        </w:rPr>
        <w:t xml:space="preserve"> сентября </w:t>
      </w:r>
      <w:r w:rsidRPr="00E3300F">
        <w:rPr>
          <w:rFonts w:cs="Times New Roman"/>
          <w:i w:val="0"/>
          <w:szCs w:val="24"/>
        </w:rPr>
        <w:t>2008</w:t>
      </w:r>
      <w:r w:rsidR="000D34B1">
        <w:rPr>
          <w:rFonts w:cs="Times New Roman"/>
          <w:i w:val="0"/>
          <w:szCs w:val="24"/>
        </w:rPr>
        <w:t xml:space="preserve"> г</w:t>
      </w:r>
      <w:r w:rsidRPr="00E3300F">
        <w:rPr>
          <w:rFonts w:cs="Times New Roman"/>
          <w:i w:val="0"/>
          <w:szCs w:val="24"/>
        </w:rPr>
        <w:t>.</w:t>
      </w:r>
    </w:p>
    <w:p w:rsidR="00551774" w:rsidRPr="00E3300F" w:rsidRDefault="00302413" w:rsidP="008027D5">
      <w:pPr>
        <w:spacing w:after="0" w:line="264" w:lineRule="auto"/>
        <w:ind w:firstLine="708"/>
        <w:jc w:val="left"/>
        <w:rPr>
          <w:rFonts w:cs="Times New Roman"/>
          <w:szCs w:val="24"/>
          <w:lang w:val="ru-RU"/>
        </w:rPr>
      </w:pPr>
      <w:r w:rsidRPr="00484D73">
        <w:rPr>
          <w:rFonts w:cs="Times New Roman"/>
          <w:szCs w:val="24"/>
          <w:lang w:val="ru-RU"/>
        </w:rPr>
        <w:t xml:space="preserve">При разработке Положения </w:t>
      </w:r>
      <w:r w:rsidR="00082370">
        <w:rPr>
          <w:b/>
          <w:lang w:val="ru-RU"/>
        </w:rPr>
        <w:t>О</w:t>
      </w:r>
      <w:r w:rsidR="00082370" w:rsidRPr="00CC2E91">
        <w:rPr>
          <w:b/>
          <w:lang w:val="ru-RU"/>
        </w:rPr>
        <w:t>рганизаци</w:t>
      </w:r>
      <w:r w:rsidR="008027D5">
        <w:rPr>
          <w:b/>
          <w:lang w:val="ru-RU"/>
        </w:rPr>
        <w:t>ей</w:t>
      </w:r>
      <w:r w:rsidR="00082370" w:rsidRPr="00CC2E91">
        <w:rPr>
          <w:b/>
          <w:lang w:val="ru-RU"/>
        </w:rPr>
        <w:t xml:space="preserve"> </w:t>
      </w:r>
      <w:r w:rsidR="006A5663" w:rsidRPr="00635498">
        <w:rPr>
          <w:rFonts w:cs="Times New Roman"/>
          <w:szCs w:val="24"/>
          <w:lang w:val="ru-RU"/>
        </w:rPr>
        <w:t xml:space="preserve"> </w:t>
      </w:r>
      <w:r w:rsidRPr="00560522">
        <w:rPr>
          <w:rFonts w:cs="Times New Roman"/>
          <w:szCs w:val="24"/>
          <w:lang w:val="ru-RU"/>
        </w:rPr>
        <w:t>учитывались Рекомендации по составлению</w:t>
      </w:r>
      <w:r w:rsidRPr="00E3300F">
        <w:rPr>
          <w:rFonts w:cs="Times New Roman"/>
          <w:szCs w:val="24"/>
          <w:lang w:val="ru-RU"/>
        </w:rPr>
        <w:t xml:space="preserve"> документа, определяющего политику оператора в отношении обработки ПДн</w:t>
      </w:r>
      <w:r w:rsidRPr="00E3300F">
        <w:rPr>
          <w:rFonts w:eastAsia="Times New Roman" w:cs="Times New Roman"/>
          <w:szCs w:val="24"/>
          <w:lang w:val="ru-RU"/>
        </w:rPr>
        <w:t xml:space="preserve">. С учетом рекомендательного характера данного документа в некоторых случаях структура Положения изменена по отношению к рекомендуемой с целью большей ясности и прозрачности Положения.   </w:t>
      </w:r>
    </w:p>
    <w:p w:rsidR="00551774" w:rsidRPr="00E3300F" w:rsidRDefault="00302413" w:rsidP="008027D5">
      <w:pPr>
        <w:spacing w:after="0" w:line="264" w:lineRule="auto"/>
        <w:ind w:firstLine="708"/>
        <w:jc w:val="left"/>
        <w:rPr>
          <w:rFonts w:cs="Times New Roman"/>
          <w:szCs w:val="24"/>
          <w:lang w:val="ru-RU"/>
        </w:rPr>
      </w:pPr>
      <w:r w:rsidRPr="00E3300F">
        <w:rPr>
          <w:rFonts w:cs="Times New Roman"/>
          <w:szCs w:val="24"/>
          <w:lang w:val="ru-RU"/>
        </w:rPr>
        <w:t xml:space="preserve">Если в Положении отсутствует прямое упоминание какой-либо обязанности </w:t>
      </w:r>
      <w:r w:rsidR="00082370">
        <w:rPr>
          <w:b/>
          <w:lang w:val="ru-RU"/>
        </w:rPr>
        <w:t>О</w:t>
      </w:r>
      <w:r w:rsidR="00082370" w:rsidRPr="00CC2E91">
        <w:rPr>
          <w:b/>
          <w:lang w:val="ru-RU"/>
        </w:rPr>
        <w:t>рганизаци</w:t>
      </w:r>
      <w:r w:rsidR="00082370">
        <w:rPr>
          <w:b/>
          <w:lang w:val="ru-RU"/>
        </w:rPr>
        <w:t>и</w:t>
      </w:r>
      <w:r w:rsidRPr="00E3300F">
        <w:rPr>
          <w:rFonts w:cs="Times New Roman"/>
          <w:szCs w:val="24"/>
          <w:lang w:val="ru-RU"/>
        </w:rPr>
        <w:t xml:space="preserve">, которая прямо или косвенно предусмотрена действующим законодательством РФ, это не может быть истолковано как неисполнение </w:t>
      </w:r>
      <w:r w:rsidR="00082370">
        <w:rPr>
          <w:b/>
          <w:lang w:val="ru-RU"/>
        </w:rPr>
        <w:t>О</w:t>
      </w:r>
      <w:r w:rsidR="00082370" w:rsidRPr="00CC2E91">
        <w:rPr>
          <w:b/>
          <w:lang w:val="ru-RU"/>
        </w:rPr>
        <w:t>рганизаци</w:t>
      </w:r>
      <w:r w:rsidR="00082370">
        <w:rPr>
          <w:b/>
          <w:lang w:val="ru-RU"/>
        </w:rPr>
        <w:t>ей</w:t>
      </w:r>
      <w:r w:rsidR="00082370" w:rsidRPr="00CC2E91">
        <w:rPr>
          <w:b/>
          <w:lang w:val="ru-RU"/>
        </w:rPr>
        <w:t xml:space="preserve"> </w:t>
      </w:r>
      <w:r w:rsidRPr="00E3300F">
        <w:rPr>
          <w:rFonts w:cs="Times New Roman"/>
          <w:szCs w:val="24"/>
          <w:lang w:val="ru-RU"/>
        </w:rPr>
        <w:t xml:space="preserve">как оператором такой обязанности, и она применяется по отношению к </w:t>
      </w:r>
      <w:r w:rsidR="005D0EB2">
        <w:rPr>
          <w:rFonts w:cs="Times New Roman"/>
          <w:b/>
          <w:szCs w:val="24"/>
          <w:lang w:val="ru-RU"/>
        </w:rPr>
        <w:t>Организации</w:t>
      </w:r>
      <w:r w:rsidR="00082370" w:rsidRPr="00082370">
        <w:rPr>
          <w:b/>
          <w:lang w:val="ru-RU"/>
        </w:rPr>
        <w:t xml:space="preserve"> </w:t>
      </w:r>
      <w:r w:rsidR="00082370" w:rsidRPr="00082370">
        <w:rPr>
          <w:rFonts w:cs="Times New Roman"/>
          <w:b/>
          <w:szCs w:val="24"/>
          <w:lang w:val="ru-RU"/>
        </w:rPr>
        <w:t xml:space="preserve"> </w:t>
      </w:r>
      <w:r w:rsidRPr="00E3300F">
        <w:rPr>
          <w:rFonts w:cs="Times New Roman"/>
          <w:szCs w:val="24"/>
          <w:lang w:val="ru-RU"/>
        </w:rPr>
        <w:t xml:space="preserve">в силу общих принципов действия правовых норм.  </w:t>
      </w:r>
    </w:p>
    <w:p w:rsidR="00551774" w:rsidRPr="00E3300F" w:rsidRDefault="00302413" w:rsidP="004E5019">
      <w:pPr>
        <w:pStyle w:val="a0"/>
        <w:numPr>
          <w:ilvl w:val="1"/>
          <w:numId w:val="1"/>
        </w:numPr>
        <w:spacing w:line="274" w:lineRule="auto"/>
        <w:ind w:left="709" w:hanging="709"/>
        <w:contextualSpacing w:val="0"/>
        <w:rPr>
          <w:rFonts w:cs="Times New Roman"/>
          <w:szCs w:val="24"/>
          <w:lang w:val="ru-RU"/>
        </w:rPr>
      </w:pPr>
      <w:r w:rsidRPr="00E3300F">
        <w:rPr>
          <w:rFonts w:cs="Times New Roman"/>
          <w:szCs w:val="24"/>
          <w:lang w:val="ru-RU"/>
        </w:rPr>
        <w:t xml:space="preserve">Исполнение обязанности, предусмотренной для </w:t>
      </w:r>
      <w:r w:rsidR="00082370">
        <w:rPr>
          <w:b/>
          <w:lang w:val="ru-RU"/>
        </w:rPr>
        <w:t>О</w:t>
      </w:r>
      <w:r w:rsidR="00082370" w:rsidRPr="00CC2E91">
        <w:rPr>
          <w:b/>
          <w:lang w:val="ru-RU"/>
        </w:rPr>
        <w:t>рганизаци</w:t>
      </w:r>
      <w:r w:rsidR="00082370">
        <w:rPr>
          <w:b/>
          <w:lang w:val="ru-RU"/>
        </w:rPr>
        <w:t>и</w:t>
      </w:r>
      <w:r w:rsidR="00082370" w:rsidRPr="00E3300F">
        <w:rPr>
          <w:rFonts w:cs="Times New Roman"/>
          <w:szCs w:val="24"/>
          <w:lang w:val="ru-RU"/>
        </w:rPr>
        <w:t xml:space="preserve"> </w:t>
      </w:r>
      <w:r w:rsidR="00570071" w:rsidRPr="00E3300F">
        <w:rPr>
          <w:rFonts w:cs="Times New Roman"/>
          <w:szCs w:val="24"/>
          <w:lang w:val="ru-RU"/>
        </w:rPr>
        <w:t xml:space="preserve"> </w:t>
      </w:r>
      <w:r w:rsidRPr="00E3300F">
        <w:rPr>
          <w:rFonts w:cs="Times New Roman"/>
          <w:szCs w:val="24"/>
          <w:lang w:val="ru-RU"/>
        </w:rPr>
        <w:t xml:space="preserve">ч. 2 ст. 18.1 Закона о ПДн об опубликованииили иным образом предоставлении неограниченного доступа к документу, определяющему его политику в отношении обработки ПД, предполагает опубликование или предоставление неограниченного доступа к настоящему Положению как к такому документу. </w:t>
      </w:r>
    </w:p>
    <w:p w:rsidR="00AE4D1C" w:rsidRPr="00E3300F" w:rsidRDefault="00302413" w:rsidP="004E5019">
      <w:pPr>
        <w:pStyle w:val="a0"/>
        <w:spacing w:line="274" w:lineRule="auto"/>
        <w:ind w:left="709"/>
        <w:contextualSpacing w:val="0"/>
        <w:rPr>
          <w:rFonts w:cs="Times New Roman"/>
          <w:szCs w:val="24"/>
          <w:lang w:val="ru-RU"/>
        </w:rPr>
      </w:pPr>
      <w:r w:rsidRPr="00E3300F">
        <w:rPr>
          <w:rFonts w:cs="Times New Roman"/>
          <w:szCs w:val="24"/>
          <w:lang w:val="ru-RU"/>
        </w:rPr>
        <w:t xml:space="preserve">Выполнение данной обязанности может быть обеспечено путем размещения Положения на информационном стенде в офисе </w:t>
      </w:r>
      <w:r w:rsidR="00082370">
        <w:rPr>
          <w:b/>
          <w:lang w:val="ru-RU"/>
        </w:rPr>
        <w:t>О</w:t>
      </w:r>
      <w:r w:rsidR="00082370" w:rsidRPr="00CC2E91">
        <w:rPr>
          <w:b/>
          <w:lang w:val="ru-RU"/>
        </w:rPr>
        <w:t>рганизаци</w:t>
      </w:r>
      <w:r w:rsidR="00082370">
        <w:rPr>
          <w:b/>
          <w:lang w:val="ru-RU"/>
        </w:rPr>
        <w:t>и</w:t>
      </w:r>
      <w:r w:rsidR="00FD0991" w:rsidRPr="00E3300F">
        <w:rPr>
          <w:rFonts w:cs="Times New Roman"/>
          <w:szCs w:val="24"/>
          <w:lang w:val="ru-RU"/>
        </w:rPr>
        <w:t>, а также на внутренних информационных ресурсах Фонда.</w:t>
      </w:r>
    </w:p>
    <w:p w:rsidR="000D12CC" w:rsidRDefault="00302413" w:rsidP="004E5019">
      <w:pPr>
        <w:pStyle w:val="a0"/>
        <w:numPr>
          <w:ilvl w:val="1"/>
          <w:numId w:val="1"/>
        </w:numPr>
        <w:spacing w:line="274" w:lineRule="auto"/>
        <w:ind w:left="709" w:hanging="709"/>
        <w:contextualSpacing w:val="0"/>
        <w:rPr>
          <w:rFonts w:cs="Times New Roman"/>
          <w:szCs w:val="24"/>
          <w:lang w:val="ru-RU"/>
        </w:rPr>
      </w:pPr>
      <w:r w:rsidRPr="00E3300F">
        <w:rPr>
          <w:rFonts w:cs="Times New Roman"/>
          <w:szCs w:val="24"/>
          <w:lang w:val="ru-RU"/>
        </w:rPr>
        <w:t xml:space="preserve">Доступ к документам, определяющим политику </w:t>
      </w:r>
      <w:r w:rsidR="00082370">
        <w:rPr>
          <w:b/>
          <w:lang w:val="ru-RU"/>
        </w:rPr>
        <w:t>О</w:t>
      </w:r>
      <w:r w:rsidR="00082370" w:rsidRPr="00CC2E91">
        <w:rPr>
          <w:b/>
          <w:lang w:val="ru-RU"/>
        </w:rPr>
        <w:t>рганизаци</w:t>
      </w:r>
      <w:r w:rsidR="00082370">
        <w:rPr>
          <w:b/>
          <w:lang w:val="ru-RU"/>
        </w:rPr>
        <w:t>и</w:t>
      </w:r>
      <w:r w:rsidR="00082370" w:rsidRPr="00E3300F">
        <w:rPr>
          <w:rFonts w:cs="Times New Roman"/>
          <w:szCs w:val="24"/>
          <w:lang w:val="ru-RU"/>
        </w:rPr>
        <w:t xml:space="preserve"> </w:t>
      </w:r>
      <w:r w:rsidRPr="00E3300F">
        <w:rPr>
          <w:rFonts w:cs="Times New Roman"/>
          <w:szCs w:val="24"/>
          <w:lang w:val="ru-RU"/>
        </w:rPr>
        <w:t xml:space="preserve"> в отношении процессов обработки ПДн, подразумевающих сбор ПДн с использованием </w:t>
      </w:r>
      <w:r w:rsidR="00DD0C1B">
        <w:rPr>
          <w:rFonts w:cs="Times New Roman"/>
          <w:szCs w:val="24"/>
          <w:lang w:val="ru-RU"/>
        </w:rPr>
        <w:t>сети «Интернет»</w:t>
      </w:r>
      <w:r w:rsidR="00224141">
        <w:rPr>
          <w:rFonts w:cs="Times New Roman"/>
          <w:szCs w:val="24"/>
          <w:lang w:val="ru-RU"/>
        </w:rPr>
        <w:t xml:space="preserve"> (при наличии таковых)</w:t>
      </w:r>
      <w:r w:rsidRPr="00E3300F">
        <w:rPr>
          <w:rFonts w:cs="Times New Roman"/>
          <w:szCs w:val="24"/>
          <w:lang w:val="ru-RU"/>
        </w:rPr>
        <w:t xml:space="preserve">, </w:t>
      </w:r>
      <w:r w:rsidR="00224141">
        <w:rPr>
          <w:rFonts w:cs="Times New Roman"/>
          <w:szCs w:val="24"/>
          <w:lang w:val="ru-RU"/>
        </w:rPr>
        <w:t>должен обеспечиваться</w:t>
      </w:r>
      <w:r w:rsidR="00082370">
        <w:rPr>
          <w:rFonts w:cs="Times New Roman"/>
          <w:szCs w:val="24"/>
          <w:lang w:val="ru-RU"/>
        </w:rPr>
        <w:t xml:space="preserve"> </w:t>
      </w:r>
      <w:r w:rsidR="006A0409">
        <w:rPr>
          <w:b/>
          <w:lang w:val="ru-RU"/>
        </w:rPr>
        <w:t>О</w:t>
      </w:r>
      <w:r w:rsidR="006A0409" w:rsidRPr="00CC2E91">
        <w:rPr>
          <w:b/>
          <w:lang w:val="ru-RU"/>
        </w:rPr>
        <w:t>рганизаци</w:t>
      </w:r>
      <w:r w:rsidR="006A0409">
        <w:rPr>
          <w:b/>
          <w:lang w:val="ru-RU"/>
        </w:rPr>
        <w:t>ей</w:t>
      </w:r>
      <w:r w:rsidR="006A0409" w:rsidRPr="00E3300F">
        <w:rPr>
          <w:rFonts w:cs="Times New Roman"/>
          <w:szCs w:val="24"/>
          <w:lang w:val="ru-RU"/>
        </w:rPr>
        <w:t xml:space="preserve"> </w:t>
      </w:r>
      <w:r w:rsidRPr="00E3300F">
        <w:rPr>
          <w:rFonts w:cs="Times New Roman"/>
          <w:szCs w:val="24"/>
          <w:lang w:val="ru-RU"/>
        </w:rPr>
        <w:t xml:space="preserve"> путем публикации таких документов на соответствующих информационных ресурсах </w:t>
      </w:r>
      <w:r w:rsidR="006A0409">
        <w:rPr>
          <w:rFonts w:cs="Times New Roman"/>
          <w:szCs w:val="24"/>
          <w:lang w:val="ru-RU"/>
        </w:rPr>
        <w:t>организации</w:t>
      </w:r>
      <w:r w:rsidR="00E10EF7">
        <w:rPr>
          <w:rFonts w:cs="Times New Roman"/>
          <w:szCs w:val="24"/>
          <w:lang w:val="ru-RU"/>
        </w:rPr>
        <w:t xml:space="preserve"> (сайтах, приложениях)</w:t>
      </w:r>
      <w:r w:rsidRPr="00E3300F">
        <w:rPr>
          <w:rFonts w:cs="Times New Roman"/>
          <w:szCs w:val="24"/>
          <w:lang w:val="ru-RU"/>
        </w:rPr>
        <w:t xml:space="preserve">. </w:t>
      </w:r>
    </w:p>
    <w:p w:rsidR="00551774" w:rsidRPr="00E3300F" w:rsidRDefault="00302413" w:rsidP="004E5019">
      <w:pPr>
        <w:pStyle w:val="a0"/>
        <w:numPr>
          <w:ilvl w:val="1"/>
          <w:numId w:val="1"/>
        </w:numPr>
        <w:spacing w:line="274" w:lineRule="auto"/>
        <w:ind w:left="709" w:hanging="709"/>
        <w:contextualSpacing w:val="0"/>
        <w:rPr>
          <w:rFonts w:cs="Times New Roman"/>
          <w:szCs w:val="24"/>
          <w:lang w:val="ru-RU"/>
        </w:rPr>
      </w:pPr>
      <w:r w:rsidRPr="00E3300F">
        <w:rPr>
          <w:rFonts w:cs="Times New Roman"/>
          <w:szCs w:val="24"/>
          <w:lang w:val="ru-RU"/>
        </w:rPr>
        <w:lastRenderedPageBreak/>
        <w:t xml:space="preserve">Требования настоящего Положения обязательны для исполнения </w:t>
      </w:r>
      <w:r w:rsidR="00B1235C">
        <w:rPr>
          <w:rFonts w:cs="Times New Roman"/>
          <w:szCs w:val="24"/>
          <w:lang w:val="ru-RU"/>
        </w:rPr>
        <w:t xml:space="preserve">всеми </w:t>
      </w:r>
      <w:r w:rsidRPr="00E3300F">
        <w:rPr>
          <w:rFonts w:cs="Times New Roman"/>
          <w:szCs w:val="24"/>
          <w:lang w:val="ru-RU"/>
        </w:rPr>
        <w:t xml:space="preserve">работниками </w:t>
      </w:r>
      <w:r w:rsidR="006A0409">
        <w:rPr>
          <w:rFonts w:cs="Times New Roman"/>
          <w:szCs w:val="24"/>
          <w:lang w:val="ru-RU"/>
        </w:rPr>
        <w:t>организации</w:t>
      </w:r>
      <w:r w:rsidRPr="00E3300F">
        <w:rPr>
          <w:rFonts w:cs="Times New Roman"/>
          <w:szCs w:val="24"/>
          <w:lang w:val="ru-RU"/>
        </w:rPr>
        <w:t xml:space="preserve">. Все работники </w:t>
      </w:r>
      <w:r w:rsidR="006A0409">
        <w:rPr>
          <w:rFonts w:cs="Times New Roman"/>
          <w:szCs w:val="24"/>
          <w:lang w:val="ru-RU"/>
        </w:rPr>
        <w:t>организации</w:t>
      </w:r>
      <w:r w:rsidR="00DE4F43" w:rsidRPr="00E3300F">
        <w:rPr>
          <w:rFonts w:cs="Times New Roman"/>
          <w:szCs w:val="24"/>
          <w:lang w:val="ru-RU"/>
        </w:rPr>
        <w:t xml:space="preserve"> </w:t>
      </w:r>
      <w:r w:rsidRPr="00E3300F">
        <w:rPr>
          <w:rFonts w:cs="Times New Roman"/>
          <w:szCs w:val="24"/>
          <w:lang w:val="ru-RU"/>
        </w:rPr>
        <w:t>должны быть ознакомлены с настоящим Положением и любыми изменениями (дополнениями) к нему в течение 5 (пяти) рабочих дней с момента их утверждения.</w:t>
      </w:r>
    </w:p>
    <w:p w:rsidR="00551774" w:rsidRPr="00E3300F" w:rsidRDefault="00302413" w:rsidP="004E5019">
      <w:pPr>
        <w:pStyle w:val="1"/>
        <w:spacing w:after="200" w:line="274" w:lineRule="auto"/>
        <w:ind w:left="709" w:hanging="709"/>
        <w:contextualSpacing w:val="0"/>
      </w:pPr>
      <w:r w:rsidRPr="00E3300F">
        <w:t xml:space="preserve">ПРИНЦИПЫ ОБРАБОТКИ ПЕРСОНАЛЬНЫХ ДАННЫХ </w:t>
      </w:r>
    </w:p>
    <w:p w:rsidR="00551774" w:rsidRPr="00E3300F" w:rsidRDefault="00302413" w:rsidP="004E5019">
      <w:pPr>
        <w:pStyle w:val="a0"/>
        <w:numPr>
          <w:ilvl w:val="1"/>
          <w:numId w:val="1"/>
        </w:numPr>
        <w:spacing w:line="274" w:lineRule="auto"/>
        <w:ind w:left="709" w:hanging="709"/>
        <w:contextualSpacing w:val="0"/>
        <w:rPr>
          <w:rFonts w:cs="Times New Roman"/>
          <w:szCs w:val="24"/>
          <w:lang w:val="ru-RU"/>
        </w:rPr>
      </w:pPr>
      <w:r w:rsidRPr="00E3300F">
        <w:rPr>
          <w:rFonts w:cs="Times New Roman"/>
          <w:szCs w:val="24"/>
          <w:lang w:val="ru-RU"/>
        </w:rPr>
        <w:t xml:space="preserve">Обработка ПДн в </w:t>
      </w:r>
      <w:r w:rsidR="002658AC">
        <w:rPr>
          <w:b/>
          <w:lang w:val="ru-RU"/>
        </w:rPr>
        <w:t>О</w:t>
      </w:r>
      <w:r w:rsidR="002658AC" w:rsidRPr="00CC2E91">
        <w:rPr>
          <w:b/>
          <w:lang w:val="ru-RU"/>
        </w:rPr>
        <w:t>рганизаци</w:t>
      </w:r>
      <w:r w:rsidR="002658AC">
        <w:rPr>
          <w:b/>
          <w:lang w:val="ru-RU"/>
        </w:rPr>
        <w:t>и</w:t>
      </w:r>
      <w:r w:rsidR="002658AC" w:rsidRPr="00CC2E91">
        <w:rPr>
          <w:b/>
          <w:lang w:val="ru-RU"/>
        </w:rPr>
        <w:t xml:space="preserve"> </w:t>
      </w:r>
      <w:r w:rsidRPr="00E3300F">
        <w:rPr>
          <w:rFonts w:cs="Times New Roman"/>
          <w:szCs w:val="24"/>
          <w:lang w:val="ru-RU"/>
        </w:rPr>
        <w:t>осуществляется с учетом следующих принципов, установленных ст. 5 Закона о ПДн:</w:t>
      </w:r>
    </w:p>
    <w:p w:rsidR="00551774" w:rsidRPr="00E3300F" w:rsidRDefault="00302413" w:rsidP="004E5019">
      <w:pPr>
        <w:pStyle w:val="2"/>
        <w:numPr>
          <w:ilvl w:val="2"/>
          <w:numId w:val="40"/>
        </w:numPr>
        <w:spacing w:line="274" w:lineRule="auto"/>
        <w:ind w:left="1134" w:hanging="425"/>
        <w:contextualSpacing w:val="0"/>
        <w:rPr>
          <w:rFonts w:cs="Times New Roman"/>
          <w:szCs w:val="24"/>
        </w:rPr>
      </w:pPr>
      <w:r w:rsidRPr="00E3300F">
        <w:rPr>
          <w:rFonts w:cs="Times New Roman"/>
          <w:i w:val="0"/>
          <w:szCs w:val="24"/>
        </w:rPr>
        <w:t>Законности целей и способов обработки ПДн.</w:t>
      </w:r>
    </w:p>
    <w:p w:rsidR="00551774" w:rsidRPr="00E3300F" w:rsidRDefault="00302413" w:rsidP="004E5019">
      <w:pPr>
        <w:pStyle w:val="2"/>
        <w:numPr>
          <w:ilvl w:val="2"/>
          <w:numId w:val="40"/>
        </w:numPr>
        <w:spacing w:line="274" w:lineRule="auto"/>
        <w:ind w:left="1134" w:hanging="425"/>
        <w:contextualSpacing w:val="0"/>
        <w:rPr>
          <w:rFonts w:cs="Times New Roman"/>
          <w:szCs w:val="24"/>
        </w:rPr>
      </w:pPr>
      <w:r w:rsidRPr="00E3300F">
        <w:rPr>
          <w:rFonts w:cs="Times New Roman"/>
          <w:i w:val="0"/>
          <w:szCs w:val="24"/>
        </w:rPr>
        <w:t>Соответствия целей обработки ПДн целям, заранее определенным и заявленным при сборе ПДн.</w:t>
      </w:r>
    </w:p>
    <w:p w:rsidR="00551774" w:rsidRPr="00E3300F" w:rsidRDefault="00302413" w:rsidP="004E5019">
      <w:pPr>
        <w:pStyle w:val="2"/>
        <w:numPr>
          <w:ilvl w:val="2"/>
          <w:numId w:val="40"/>
        </w:numPr>
        <w:spacing w:line="274" w:lineRule="auto"/>
        <w:ind w:left="1134" w:hanging="425"/>
        <w:contextualSpacing w:val="0"/>
        <w:rPr>
          <w:rFonts w:cs="Times New Roman"/>
          <w:szCs w:val="24"/>
        </w:rPr>
      </w:pPr>
      <w:r w:rsidRPr="00E3300F">
        <w:rPr>
          <w:rFonts w:cs="Times New Roman"/>
          <w:i w:val="0"/>
          <w:szCs w:val="24"/>
        </w:rPr>
        <w:t>Соответствия объема и характера обрабатываемых ПДн, способов их обработки целям обработки ПДн.</w:t>
      </w:r>
    </w:p>
    <w:p w:rsidR="00551774" w:rsidRPr="00E3300F" w:rsidRDefault="00302413" w:rsidP="004E5019">
      <w:pPr>
        <w:pStyle w:val="2"/>
        <w:numPr>
          <w:ilvl w:val="2"/>
          <w:numId w:val="40"/>
        </w:numPr>
        <w:spacing w:line="274" w:lineRule="auto"/>
        <w:ind w:left="1134" w:hanging="425"/>
        <w:contextualSpacing w:val="0"/>
        <w:rPr>
          <w:rFonts w:cs="Times New Roman"/>
          <w:szCs w:val="24"/>
        </w:rPr>
      </w:pPr>
      <w:r w:rsidRPr="00E3300F">
        <w:rPr>
          <w:rFonts w:cs="Times New Roman"/>
          <w:i w:val="0"/>
          <w:szCs w:val="24"/>
        </w:rPr>
        <w:t>Точности и актуальности ПДн, их достаточности для целей обработки, недопустимости обработки ПДн, избыточных по отношению к целям, заявленным при сборе ПДн.</w:t>
      </w:r>
    </w:p>
    <w:p w:rsidR="00551774" w:rsidRPr="00E3300F" w:rsidRDefault="00302413" w:rsidP="004E5019">
      <w:pPr>
        <w:pStyle w:val="2"/>
        <w:numPr>
          <w:ilvl w:val="2"/>
          <w:numId w:val="40"/>
        </w:numPr>
        <w:spacing w:line="274" w:lineRule="auto"/>
        <w:ind w:left="1134" w:hanging="425"/>
        <w:contextualSpacing w:val="0"/>
        <w:rPr>
          <w:rFonts w:cs="Times New Roman"/>
          <w:szCs w:val="24"/>
        </w:rPr>
      </w:pPr>
      <w:r w:rsidRPr="00E3300F">
        <w:rPr>
          <w:rFonts w:cs="Times New Roman"/>
          <w:i w:val="0"/>
          <w:szCs w:val="24"/>
        </w:rPr>
        <w:t xml:space="preserve">Недопустимости объединения </w:t>
      </w:r>
      <w:r w:rsidR="009E0ECD" w:rsidRPr="00E3300F">
        <w:rPr>
          <w:rFonts w:cs="Times New Roman"/>
          <w:i w:val="0"/>
          <w:szCs w:val="24"/>
        </w:rPr>
        <w:t>Баз данных, содержащих ПДн</w:t>
      </w:r>
      <w:r w:rsidR="00C54B06">
        <w:rPr>
          <w:rFonts w:cs="Times New Roman"/>
          <w:i w:val="0"/>
          <w:szCs w:val="24"/>
        </w:rPr>
        <w:t xml:space="preserve">, которые </w:t>
      </w:r>
      <w:r w:rsidRPr="00E3300F">
        <w:rPr>
          <w:rFonts w:cs="Times New Roman"/>
          <w:i w:val="0"/>
          <w:szCs w:val="24"/>
        </w:rPr>
        <w:t>созданы для несовместимых между собой целей.</w:t>
      </w:r>
    </w:p>
    <w:p w:rsidR="00551774" w:rsidRPr="00E3300F" w:rsidRDefault="00302413" w:rsidP="004E5019">
      <w:pPr>
        <w:pStyle w:val="2"/>
        <w:numPr>
          <w:ilvl w:val="2"/>
          <w:numId w:val="40"/>
        </w:numPr>
        <w:spacing w:line="274" w:lineRule="auto"/>
        <w:ind w:left="1134" w:hanging="425"/>
        <w:contextualSpacing w:val="0"/>
        <w:rPr>
          <w:rFonts w:cs="Times New Roman"/>
          <w:szCs w:val="24"/>
        </w:rPr>
      </w:pPr>
      <w:r w:rsidRPr="00E3300F">
        <w:rPr>
          <w:rFonts w:cs="Times New Roman"/>
          <w:i w:val="0"/>
          <w:szCs w:val="24"/>
        </w:rPr>
        <w:t>Хранени</w:t>
      </w:r>
      <w:r>
        <w:rPr>
          <w:rFonts w:cs="Times New Roman"/>
          <w:i w:val="0"/>
          <w:szCs w:val="24"/>
        </w:rPr>
        <w:t>я</w:t>
      </w:r>
      <w:r w:rsidRPr="00E3300F">
        <w:rPr>
          <w:rFonts w:cs="Times New Roman"/>
          <w:i w:val="0"/>
          <w:szCs w:val="24"/>
        </w:rPr>
        <w:t xml:space="preserve"> ПДн в форме, позволяющей определить субъекта ПДн, </w:t>
      </w:r>
      <w:r w:rsidR="00891E9F">
        <w:rPr>
          <w:rFonts w:cs="Times New Roman"/>
          <w:i w:val="0"/>
          <w:szCs w:val="24"/>
        </w:rPr>
        <w:t>не дольше,</w:t>
      </w:r>
      <w:r w:rsidR="00F359F8">
        <w:rPr>
          <w:rFonts w:cs="Times New Roman"/>
          <w:i w:val="0"/>
          <w:szCs w:val="24"/>
        </w:rPr>
        <w:t xml:space="preserve"> чем это требуется для обработки ПДн, </w:t>
      </w:r>
      <w:r w:rsidRPr="00E3300F">
        <w:rPr>
          <w:rFonts w:cs="Times New Roman"/>
          <w:i w:val="0"/>
          <w:szCs w:val="24"/>
        </w:rPr>
        <w:t>если срок хранения ПДн не установлен федеральным законом, договором, стороной которого, выгодоприобретателем или поручителем по которому является субъект ПДн, и если отсутствуют иные основания для обработки ПДн.</w:t>
      </w:r>
    </w:p>
    <w:p w:rsidR="00551774" w:rsidRPr="00E3300F" w:rsidRDefault="00302413" w:rsidP="004E5019">
      <w:pPr>
        <w:pStyle w:val="a0"/>
        <w:numPr>
          <w:ilvl w:val="1"/>
          <w:numId w:val="1"/>
        </w:numPr>
        <w:spacing w:line="274" w:lineRule="auto"/>
        <w:ind w:left="709" w:hanging="709"/>
        <w:contextualSpacing w:val="0"/>
        <w:rPr>
          <w:rFonts w:cs="Times New Roman"/>
          <w:szCs w:val="24"/>
          <w:lang w:val="ru-RU"/>
        </w:rPr>
      </w:pPr>
      <w:r w:rsidRPr="00E3300F">
        <w:rPr>
          <w:rFonts w:cs="Times New Roman"/>
          <w:szCs w:val="24"/>
          <w:lang w:val="ru-RU"/>
        </w:rPr>
        <w:t xml:space="preserve">При принятии решения об обработке ПДн и определении порядка такой обработки, Уполномоченные работники </w:t>
      </w:r>
      <w:r w:rsidR="001876D6" w:rsidRPr="00E3300F">
        <w:rPr>
          <w:rFonts w:cs="Times New Roman"/>
          <w:szCs w:val="24"/>
          <w:lang w:val="ru-RU"/>
        </w:rPr>
        <w:t xml:space="preserve">Фонда </w:t>
      </w:r>
      <w:r w:rsidRPr="00E3300F">
        <w:rPr>
          <w:rFonts w:cs="Times New Roman"/>
          <w:szCs w:val="24"/>
          <w:lang w:val="ru-RU"/>
        </w:rPr>
        <w:t>обязуются соблюдать принципы обработки ПДн, указанные в п. 3.1 Положения.</w:t>
      </w:r>
    </w:p>
    <w:p w:rsidR="00551774" w:rsidRPr="00E3300F" w:rsidRDefault="00302413" w:rsidP="004E5019">
      <w:pPr>
        <w:pStyle w:val="1"/>
        <w:spacing w:after="200" w:line="274" w:lineRule="auto"/>
        <w:ind w:left="709" w:hanging="709"/>
        <w:contextualSpacing w:val="0"/>
      </w:pPr>
      <w:r w:rsidRPr="00E3300F">
        <w:t>УСЛОВИЯ ОБРАБОТКИ ПЕРСОНАЛЬНЫХ ДАННЫХ</w:t>
      </w:r>
    </w:p>
    <w:p w:rsidR="00551774" w:rsidRPr="00E3300F" w:rsidRDefault="00302413" w:rsidP="004E5019">
      <w:pPr>
        <w:pStyle w:val="a0"/>
        <w:numPr>
          <w:ilvl w:val="1"/>
          <w:numId w:val="1"/>
        </w:numPr>
        <w:spacing w:line="274" w:lineRule="auto"/>
        <w:ind w:left="709" w:hanging="709"/>
        <w:contextualSpacing w:val="0"/>
        <w:rPr>
          <w:rFonts w:cs="Times New Roman"/>
          <w:szCs w:val="24"/>
          <w:lang w:val="ru-RU"/>
        </w:rPr>
      </w:pPr>
      <w:r w:rsidRPr="00E3300F">
        <w:rPr>
          <w:rFonts w:cs="Times New Roman"/>
          <w:szCs w:val="24"/>
          <w:lang w:val="ru-RU"/>
        </w:rPr>
        <w:t xml:space="preserve">В </w:t>
      </w:r>
      <w:r w:rsidRPr="00E3300F">
        <w:rPr>
          <w:rFonts w:eastAsia="PMingLiU" w:cs="Times New Roman"/>
          <w:szCs w:val="24"/>
          <w:lang w:val="ru-RU"/>
        </w:rPr>
        <w:t xml:space="preserve">отношении всех категорий ПДн вводится режим конфиденциальности. Обработка ПДн лицами, не </w:t>
      </w:r>
      <w:r w:rsidRPr="00E3300F">
        <w:rPr>
          <w:rFonts w:cs="Times New Roman"/>
          <w:szCs w:val="24"/>
          <w:lang w:val="ru-RU"/>
        </w:rPr>
        <w:t xml:space="preserve">допущенными к их обработке в установленном настоящим Положением порядке, не допускается. </w:t>
      </w:r>
    </w:p>
    <w:p w:rsidR="00551774" w:rsidRPr="00E3300F" w:rsidRDefault="00302413" w:rsidP="004E5019">
      <w:pPr>
        <w:pStyle w:val="a0"/>
        <w:numPr>
          <w:ilvl w:val="1"/>
          <w:numId w:val="1"/>
        </w:numPr>
        <w:spacing w:line="274" w:lineRule="auto"/>
        <w:ind w:left="709" w:hanging="709"/>
        <w:contextualSpacing w:val="0"/>
        <w:rPr>
          <w:rFonts w:cs="Times New Roman"/>
          <w:szCs w:val="24"/>
          <w:lang w:val="ru-RU"/>
        </w:rPr>
      </w:pPr>
      <w:r w:rsidRPr="00E3300F">
        <w:rPr>
          <w:rFonts w:cs="Times New Roman"/>
          <w:szCs w:val="24"/>
          <w:lang w:val="ru-RU"/>
        </w:rPr>
        <w:t xml:space="preserve">Обработка ПДн в </w:t>
      </w:r>
      <w:r w:rsidR="007279CE">
        <w:rPr>
          <w:b/>
          <w:lang w:val="ru-RU"/>
        </w:rPr>
        <w:t>О</w:t>
      </w:r>
      <w:r w:rsidR="007279CE" w:rsidRPr="00CC2E91">
        <w:rPr>
          <w:b/>
          <w:lang w:val="ru-RU"/>
        </w:rPr>
        <w:t>рганизаци</w:t>
      </w:r>
      <w:r w:rsidR="007279CE">
        <w:rPr>
          <w:b/>
          <w:lang w:val="ru-RU"/>
        </w:rPr>
        <w:t>и</w:t>
      </w:r>
      <w:r w:rsidR="007279CE" w:rsidRPr="00CC2E91">
        <w:rPr>
          <w:b/>
          <w:lang w:val="ru-RU"/>
        </w:rPr>
        <w:t xml:space="preserve"> </w:t>
      </w:r>
      <w:r w:rsidRPr="00E3300F">
        <w:rPr>
          <w:rFonts w:cs="Times New Roman"/>
          <w:szCs w:val="24"/>
          <w:lang w:val="ru-RU"/>
        </w:rPr>
        <w:t xml:space="preserve">осуществляется в пределах, необходимых для реализации видов деятельности </w:t>
      </w:r>
      <w:r w:rsidR="007279CE">
        <w:rPr>
          <w:rFonts w:cs="Times New Roman"/>
          <w:szCs w:val="24"/>
          <w:lang w:val="ru-RU"/>
        </w:rPr>
        <w:t>организации</w:t>
      </w:r>
      <w:r w:rsidRPr="00E3300F">
        <w:rPr>
          <w:rFonts w:cs="Times New Roman"/>
          <w:szCs w:val="24"/>
          <w:lang w:val="ru-RU"/>
        </w:rPr>
        <w:t xml:space="preserve">, определенных в Уставе </w:t>
      </w:r>
      <w:r w:rsidR="007279CE">
        <w:rPr>
          <w:rFonts w:cs="Times New Roman"/>
          <w:szCs w:val="24"/>
          <w:lang w:val="ru-RU"/>
        </w:rPr>
        <w:t>организации</w:t>
      </w:r>
      <w:r w:rsidRPr="00E3300F">
        <w:rPr>
          <w:rFonts w:cs="Times New Roman"/>
          <w:szCs w:val="24"/>
          <w:lang w:val="ru-RU"/>
        </w:rPr>
        <w:t xml:space="preserve">. </w:t>
      </w:r>
      <w:r w:rsidR="0079043B">
        <w:rPr>
          <w:rFonts w:cs="Times New Roman"/>
          <w:szCs w:val="24"/>
          <w:lang w:val="ru-RU"/>
        </w:rPr>
        <w:t>О</w:t>
      </w:r>
      <w:r w:rsidRPr="00E3300F">
        <w:rPr>
          <w:rFonts w:cs="Times New Roman"/>
          <w:szCs w:val="24"/>
          <w:lang w:val="ru-RU"/>
        </w:rPr>
        <w:t xml:space="preserve">сновными </w:t>
      </w:r>
      <w:r w:rsidR="0079043B">
        <w:rPr>
          <w:rFonts w:cs="Times New Roman"/>
          <w:szCs w:val="24"/>
          <w:lang w:val="ru-RU"/>
        </w:rPr>
        <w:t>основаниями</w:t>
      </w:r>
      <w:r w:rsidR="00FA04F1">
        <w:rPr>
          <w:rFonts w:cs="Times New Roman"/>
          <w:szCs w:val="24"/>
          <w:lang w:val="ru-RU"/>
        </w:rPr>
        <w:t xml:space="preserve"> </w:t>
      </w:r>
      <w:r w:rsidRPr="00E3300F">
        <w:rPr>
          <w:rFonts w:cs="Times New Roman"/>
          <w:szCs w:val="24"/>
          <w:lang w:val="ru-RU"/>
        </w:rPr>
        <w:t xml:space="preserve">обработки ПДн в </w:t>
      </w:r>
      <w:r w:rsidR="007279CE">
        <w:rPr>
          <w:b/>
          <w:lang w:val="ru-RU"/>
        </w:rPr>
        <w:t>О</w:t>
      </w:r>
      <w:r w:rsidR="007279CE" w:rsidRPr="00CC2E91">
        <w:rPr>
          <w:b/>
          <w:lang w:val="ru-RU"/>
        </w:rPr>
        <w:t>рганизаци</w:t>
      </w:r>
      <w:r w:rsidR="007279CE">
        <w:rPr>
          <w:b/>
          <w:lang w:val="ru-RU"/>
        </w:rPr>
        <w:t>и</w:t>
      </w:r>
      <w:r w:rsidRPr="00E3300F">
        <w:rPr>
          <w:rFonts w:cs="Times New Roman"/>
          <w:szCs w:val="24"/>
          <w:lang w:val="ru-RU"/>
        </w:rPr>
        <w:t>, в зависимости от цели обработки ПДн, категории субъекта и категории ПДн являются:</w:t>
      </w:r>
    </w:p>
    <w:p w:rsidR="00551774" w:rsidRPr="00E3300F" w:rsidRDefault="00302413" w:rsidP="004E5019">
      <w:pPr>
        <w:pStyle w:val="a0"/>
        <w:numPr>
          <w:ilvl w:val="2"/>
          <w:numId w:val="1"/>
        </w:numPr>
        <w:spacing w:line="274" w:lineRule="auto"/>
        <w:ind w:left="1418" w:hanging="709"/>
        <w:contextualSpacing w:val="0"/>
        <w:rPr>
          <w:rFonts w:cs="Times New Roman"/>
          <w:szCs w:val="24"/>
          <w:lang w:val="ru-RU"/>
        </w:rPr>
      </w:pPr>
      <w:r w:rsidRPr="00E3300F">
        <w:rPr>
          <w:rFonts w:cs="Times New Roman"/>
          <w:szCs w:val="24"/>
          <w:lang w:val="ru-RU"/>
        </w:rPr>
        <w:t xml:space="preserve">Получение согласия субъекта ПДн на обработку его ПДн </w:t>
      </w:r>
      <w:r w:rsidR="00CD3940">
        <w:rPr>
          <w:rFonts w:cs="Times New Roman"/>
          <w:szCs w:val="24"/>
          <w:lang w:val="ru-RU"/>
        </w:rPr>
        <w:t>организацией</w:t>
      </w:r>
      <w:r w:rsidR="00207FF8" w:rsidRPr="00E3300F">
        <w:rPr>
          <w:rFonts w:cs="Times New Roman"/>
          <w:szCs w:val="24"/>
          <w:lang w:val="ru-RU"/>
        </w:rPr>
        <w:t xml:space="preserve"> </w:t>
      </w:r>
      <w:r w:rsidRPr="00E3300F">
        <w:rPr>
          <w:rFonts w:cs="Times New Roman"/>
          <w:szCs w:val="24"/>
          <w:lang w:val="ru-RU"/>
        </w:rPr>
        <w:t>или иным лицом.</w:t>
      </w:r>
    </w:p>
    <w:p w:rsidR="00551774" w:rsidRPr="00E3300F" w:rsidRDefault="00302413" w:rsidP="004E5019">
      <w:pPr>
        <w:pStyle w:val="a0"/>
        <w:numPr>
          <w:ilvl w:val="2"/>
          <w:numId w:val="1"/>
        </w:numPr>
        <w:spacing w:line="274" w:lineRule="auto"/>
        <w:ind w:left="1418" w:hanging="709"/>
        <w:contextualSpacing w:val="0"/>
        <w:rPr>
          <w:rFonts w:cs="Times New Roman"/>
          <w:szCs w:val="24"/>
          <w:lang w:val="ru-RU"/>
        </w:rPr>
      </w:pPr>
      <w:r w:rsidRPr="00E3300F">
        <w:rPr>
          <w:rFonts w:cs="Times New Roman"/>
          <w:szCs w:val="24"/>
          <w:lang w:val="ru-RU"/>
        </w:rPr>
        <w:lastRenderedPageBreak/>
        <w:t xml:space="preserve">Достижение целей, предусмотренных законом, для осуществления и выполнения возложенных законодательством РФ на </w:t>
      </w:r>
      <w:r w:rsidR="00CD3940">
        <w:rPr>
          <w:rFonts w:cs="Times New Roman"/>
          <w:szCs w:val="24"/>
          <w:lang w:val="ru-RU"/>
        </w:rPr>
        <w:t>организацию</w:t>
      </w:r>
      <w:r w:rsidRPr="00E3300F">
        <w:rPr>
          <w:rFonts w:cs="Times New Roman"/>
          <w:szCs w:val="24"/>
          <w:lang w:val="ru-RU"/>
        </w:rPr>
        <w:t>, полномочий и обязанностей.</w:t>
      </w:r>
    </w:p>
    <w:p w:rsidR="00551774" w:rsidRPr="00E3300F" w:rsidRDefault="00302413" w:rsidP="004E5019">
      <w:pPr>
        <w:pStyle w:val="a0"/>
        <w:numPr>
          <w:ilvl w:val="2"/>
          <w:numId w:val="1"/>
        </w:numPr>
        <w:spacing w:line="274" w:lineRule="auto"/>
        <w:ind w:left="1418" w:hanging="709"/>
        <w:contextualSpacing w:val="0"/>
        <w:rPr>
          <w:rFonts w:cs="Times New Roman"/>
          <w:szCs w:val="24"/>
          <w:lang w:val="ru-RU"/>
        </w:rPr>
      </w:pPr>
      <w:r w:rsidRPr="00E3300F">
        <w:rPr>
          <w:rFonts w:cs="Times New Roman"/>
          <w:szCs w:val="24"/>
          <w:lang w:val="ru-RU"/>
        </w:rPr>
        <w:t>Обработка ПДн для исполнения договора, стороной которого либо выгодоприобретателем по которому является субъект ПДн</w:t>
      </w:r>
      <w:r w:rsidR="00D437B1" w:rsidRPr="00E3300F">
        <w:rPr>
          <w:rFonts w:cs="Times New Roman"/>
          <w:szCs w:val="24"/>
          <w:lang w:val="ru-RU"/>
        </w:rPr>
        <w:t>,</w:t>
      </w:r>
      <w:r w:rsidR="00573A30" w:rsidRPr="00E3300F">
        <w:rPr>
          <w:rFonts w:cs="Times New Roman"/>
          <w:szCs w:val="24"/>
          <w:lang w:val="ru-RU"/>
        </w:rPr>
        <w:t xml:space="preserve"> с учетом </w:t>
      </w:r>
      <w:r w:rsidR="00D437B1" w:rsidRPr="00E3300F">
        <w:rPr>
          <w:rFonts w:cs="Times New Roman"/>
          <w:szCs w:val="24"/>
          <w:lang w:val="ru-RU"/>
        </w:rPr>
        <w:t>требований Закона о ПДн</w:t>
      </w:r>
      <w:r w:rsidRPr="00E3300F">
        <w:rPr>
          <w:rFonts w:cs="Times New Roman"/>
          <w:szCs w:val="24"/>
          <w:lang w:val="ru-RU"/>
        </w:rPr>
        <w:t>.</w:t>
      </w:r>
    </w:p>
    <w:p w:rsidR="00551774" w:rsidRPr="00E3300F" w:rsidRDefault="00302413" w:rsidP="004E5019">
      <w:pPr>
        <w:pStyle w:val="a0"/>
        <w:numPr>
          <w:ilvl w:val="2"/>
          <w:numId w:val="1"/>
        </w:numPr>
        <w:spacing w:line="274" w:lineRule="auto"/>
        <w:ind w:left="1418" w:hanging="709"/>
        <w:contextualSpacing w:val="0"/>
        <w:rPr>
          <w:rFonts w:cs="Times New Roman"/>
          <w:szCs w:val="24"/>
          <w:lang w:val="ru-RU"/>
        </w:rPr>
      </w:pPr>
      <w:r w:rsidRPr="00E3300F">
        <w:rPr>
          <w:rFonts w:cs="Times New Roman"/>
          <w:szCs w:val="24"/>
          <w:lang w:val="ru-RU"/>
        </w:rPr>
        <w:t>Обработка ПДн для заключения договора по инициативе субъекта ПДн или договора, по которому субъект ПДн будет являться выгодоприобретателем или поручителем</w:t>
      </w:r>
      <w:r w:rsidR="00FC2BB3" w:rsidRPr="00E3300F">
        <w:rPr>
          <w:rFonts w:cs="Times New Roman"/>
          <w:szCs w:val="24"/>
          <w:lang w:val="ru-RU"/>
        </w:rPr>
        <w:t>, с учетом требований Закона о ПДн</w:t>
      </w:r>
    </w:p>
    <w:p w:rsidR="00551774" w:rsidRPr="00E3300F" w:rsidRDefault="00302413" w:rsidP="004E5019">
      <w:pPr>
        <w:pStyle w:val="a0"/>
        <w:numPr>
          <w:ilvl w:val="2"/>
          <w:numId w:val="1"/>
        </w:numPr>
        <w:spacing w:line="274" w:lineRule="auto"/>
        <w:ind w:left="1418" w:hanging="709"/>
        <w:contextualSpacing w:val="0"/>
        <w:rPr>
          <w:rFonts w:cs="Times New Roman"/>
          <w:szCs w:val="24"/>
          <w:lang w:val="ru-RU"/>
        </w:rPr>
      </w:pPr>
      <w:r w:rsidRPr="00E3300F">
        <w:rPr>
          <w:rFonts w:cs="Times New Roman"/>
          <w:szCs w:val="24"/>
          <w:lang w:val="ru-RU"/>
        </w:rPr>
        <w:t xml:space="preserve">Обработка ПДн для осуществления прав и законных интересов </w:t>
      </w:r>
      <w:r w:rsidR="002F318C">
        <w:rPr>
          <w:rFonts w:cs="Times New Roman"/>
          <w:szCs w:val="24"/>
          <w:lang w:val="ru-RU"/>
        </w:rPr>
        <w:t>организации</w:t>
      </w:r>
      <w:r w:rsidR="004C4726" w:rsidRPr="00E3300F">
        <w:rPr>
          <w:rFonts w:cs="Times New Roman"/>
          <w:szCs w:val="24"/>
          <w:lang w:val="ru-RU"/>
        </w:rPr>
        <w:t xml:space="preserve"> </w:t>
      </w:r>
      <w:r w:rsidRPr="00E3300F">
        <w:rPr>
          <w:rFonts w:cs="Times New Roman"/>
          <w:szCs w:val="24"/>
          <w:lang w:val="ru-RU"/>
        </w:rPr>
        <w:t>или третьих лиц, либо для достижения общественно значимых целей при условии, что при этом не нарушаются права и свободы субъектов ПДн.</w:t>
      </w:r>
    </w:p>
    <w:p w:rsidR="00551774" w:rsidRPr="00E3300F" w:rsidRDefault="00302413" w:rsidP="004E5019">
      <w:pPr>
        <w:pStyle w:val="a0"/>
        <w:numPr>
          <w:ilvl w:val="2"/>
          <w:numId w:val="1"/>
        </w:numPr>
        <w:spacing w:line="274" w:lineRule="auto"/>
        <w:ind w:left="1418" w:hanging="709"/>
        <w:contextualSpacing w:val="0"/>
        <w:rPr>
          <w:rFonts w:cs="Times New Roman"/>
          <w:szCs w:val="24"/>
          <w:lang w:val="ru-RU"/>
        </w:rPr>
      </w:pPr>
      <w:r w:rsidRPr="00E3300F">
        <w:rPr>
          <w:rFonts w:cs="Times New Roman"/>
          <w:szCs w:val="24"/>
          <w:lang w:val="ru-RU"/>
        </w:rPr>
        <w:t>Обработка ПДн в статистических целях</w:t>
      </w:r>
      <w:r w:rsidR="00B84745" w:rsidRPr="00E3300F">
        <w:rPr>
          <w:rFonts w:cs="Times New Roman"/>
          <w:szCs w:val="24"/>
          <w:lang w:val="ru-RU"/>
        </w:rPr>
        <w:t xml:space="preserve"> или иных исследовательских целях</w:t>
      </w:r>
      <w:r w:rsidRPr="00E3300F">
        <w:rPr>
          <w:rFonts w:cs="Times New Roman"/>
          <w:szCs w:val="24"/>
          <w:lang w:val="ru-RU"/>
        </w:rPr>
        <w:t>, за исключением целей, указанных в ст. 15 Закона о ПДн, при условии обязательного обезличивания ПДн.</w:t>
      </w:r>
    </w:p>
    <w:p w:rsidR="00B84745" w:rsidRPr="00E3300F" w:rsidRDefault="00302413" w:rsidP="004E5019">
      <w:pPr>
        <w:pStyle w:val="a0"/>
        <w:numPr>
          <w:ilvl w:val="2"/>
          <w:numId w:val="1"/>
        </w:numPr>
        <w:spacing w:line="274" w:lineRule="auto"/>
        <w:ind w:left="1418" w:hanging="709"/>
        <w:contextualSpacing w:val="0"/>
        <w:rPr>
          <w:rFonts w:cs="Times New Roman"/>
          <w:szCs w:val="24"/>
          <w:lang w:val="ru-RU"/>
        </w:rPr>
      </w:pPr>
      <w:r w:rsidRPr="00E3300F">
        <w:rPr>
          <w:rFonts w:cs="Times New Roman"/>
          <w:szCs w:val="24"/>
          <w:lang w:val="ru-RU"/>
        </w:rPr>
        <w:t>Получение согласия на обработку ПДн, разрешенных субъектом ПДн для распространения.</w:t>
      </w:r>
    </w:p>
    <w:p w:rsidR="00551774" w:rsidRPr="00E3300F" w:rsidRDefault="00302413" w:rsidP="004E5019">
      <w:pPr>
        <w:pStyle w:val="a0"/>
        <w:numPr>
          <w:ilvl w:val="1"/>
          <w:numId w:val="1"/>
        </w:numPr>
        <w:spacing w:line="274" w:lineRule="auto"/>
        <w:ind w:left="709" w:hanging="709"/>
        <w:contextualSpacing w:val="0"/>
        <w:rPr>
          <w:rFonts w:cs="Times New Roman"/>
          <w:szCs w:val="24"/>
          <w:lang w:val="ru-RU"/>
        </w:rPr>
      </w:pPr>
      <w:r>
        <w:rPr>
          <w:rFonts w:cs="Times New Roman"/>
          <w:szCs w:val="24"/>
          <w:lang w:val="ru-RU"/>
        </w:rPr>
        <w:t>Е</w:t>
      </w:r>
      <w:r w:rsidRPr="00E3300F">
        <w:rPr>
          <w:rFonts w:cs="Times New Roman"/>
          <w:szCs w:val="24"/>
          <w:lang w:val="ru-RU"/>
        </w:rPr>
        <w:t xml:space="preserve">сли у </w:t>
      </w:r>
      <w:r w:rsidR="002F318C">
        <w:rPr>
          <w:rFonts w:cs="Times New Roman"/>
          <w:szCs w:val="24"/>
          <w:lang w:val="ru-RU"/>
        </w:rPr>
        <w:t>организации</w:t>
      </w:r>
      <w:r w:rsidR="00787E00" w:rsidRPr="00E3300F">
        <w:rPr>
          <w:rFonts w:cs="Times New Roman"/>
          <w:szCs w:val="24"/>
          <w:lang w:val="ru-RU"/>
        </w:rPr>
        <w:t xml:space="preserve"> </w:t>
      </w:r>
      <w:r w:rsidRPr="00E3300F">
        <w:rPr>
          <w:rFonts w:cs="Times New Roman"/>
          <w:szCs w:val="24"/>
          <w:lang w:val="ru-RU"/>
        </w:rPr>
        <w:t xml:space="preserve">возникает необходимость обработки ПДн на иных </w:t>
      </w:r>
      <w:r>
        <w:rPr>
          <w:rFonts w:cs="Times New Roman"/>
          <w:szCs w:val="24"/>
          <w:lang w:val="ru-RU"/>
        </w:rPr>
        <w:t>основаниях обработки</w:t>
      </w:r>
      <w:r w:rsidRPr="00E3300F">
        <w:rPr>
          <w:rFonts w:cs="Times New Roman"/>
          <w:szCs w:val="24"/>
          <w:lang w:val="ru-RU"/>
        </w:rPr>
        <w:t xml:space="preserve">, такие </w:t>
      </w:r>
      <w:r>
        <w:rPr>
          <w:rFonts w:cs="Times New Roman"/>
          <w:szCs w:val="24"/>
          <w:lang w:val="ru-RU"/>
        </w:rPr>
        <w:t>основания</w:t>
      </w:r>
      <w:r w:rsidRPr="00E3300F">
        <w:rPr>
          <w:rFonts w:cs="Times New Roman"/>
          <w:szCs w:val="24"/>
          <w:lang w:val="ru-RU"/>
        </w:rPr>
        <w:t xml:space="preserve"> должны соответствовать требованиямЗакона о ПДн. </w:t>
      </w:r>
    </w:p>
    <w:p w:rsidR="00551774" w:rsidRPr="00E3300F" w:rsidRDefault="00302413" w:rsidP="004E5019">
      <w:pPr>
        <w:pStyle w:val="a0"/>
        <w:numPr>
          <w:ilvl w:val="1"/>
          <w:numId w:val="1"/>
        </w:numPr>
        <w:spacing w:line="274" w:lineRule="auto"/>
        <w:ind w:left="709" w:hanging="709"/>
        <w:contextualSpacing w:val="0"/>
        <w:rPr>
          <w:rFonts w:cs="Times New Roman"/>
          <w:szCs w:val="24"/>
          <w:lang w:val="ru-RU"/>
        </w:rPr>
      </w:pPr>
      <w:r w:rsidRPr="00E3300F">
        <w:rPr>
          <w:rFonts w:cs="Times New Roman"/>
          <w:szCs w:val="24"/>
          <w:lang w:val="ru-RU"/>
        </w:rPr>
        <w:t xml:space="preserve">Согласие на обработку ПДн может быть дано субъектом ПДн или его представителем в любой позволяющей подтвердить факт его получения форме, если закон не требует обязательного получения согласия в письменной форме. </w:t>
      </w:r>
    </w:p>
    <w:p w:rsidR="00551774" w:rsidRPr="00E3300F" w:rsidRDefault="00302413" w:rsidP="004E5019">
      <w:pPr>
        <w:pStyle w:val="a0"/>
        <w:numPr>
          <w:ilvl w:val="1"/>
          <w:numId w:val="1"/>
        </w:numPr>
        <w:spacing w:line="274" w:lineRule="auto"/>
        <w:ind w:left="709" w:hanging="709"/>
        <w:contextualSpacing w:val="0"/>
        <w:rPr>
          <w:rFonts w:cs="Times New Roman"/>
          <w:szCs w:val="24"/>
          <w:lang w:val="ru-RU"/>
        </w:rPr>
      </w:pPr>
      <w:r w:rsidRPr="00E3300F">
        <w:rPr>
          <w:rFonts w:cs="Times New Roman"/>
          <w:szCs w:val="24"/>
          <w:lang w:val="ru-RU"/>
        </w:rPr>
        <w:t xml:space="preserve">Формы согласий на обработку ПДн, используемых в деятельности </w:t>
      </w:r>
      <w:r w:rsidR="002F318C">
        <w:rPr>
          <w:rFonts w:cs="Times New Roman"/>
          <w:szCs w:val="24"/>
          <w:lang w:val="ru-RU"/>
        </w:rPr>
        <w:t>организации</w:t>
      </w:r>
      <w:r w:rsidRPr="00E3300F">
        <w:rPr>
          <w:rFonts w:cs="Times New Roman"/>
          <w:szCs w:val="24"/>
          <w:lang w:val="ru-RU"/>
        </w:rPr>
        <w:t xml:space="preserve">, утверждаются </w:t>
      </w:r>
      <w:r w:rsidR="00803E81">
        <w:rPr>
          <w:rFonts w:cs="Times New Roman"/>
          <w:szCs w:val="24"/>
          <w:lang w:val="ru-RU"/>
        </w:rPr>
        <w:t>Д</w:t>
      </w:r>
      <w:r w:rsidR="00D56D85">
        <w:rPr>
          <w:rFonts w:cs="Times New Roman"/>
          <w:szCs w:val="24"/>
          <w:lang w:val="ru-RU"/>
        </w:rPr>
        <w:t xml:space="preserve">иректором </w:t>
      </w:r>
      <w:r w:rsidR="004357D6" w:rsidRPr="00E3300F">
        <w:rPr>
          <w:rFonts w:cs="Times New Roman"/>
          <w:szCs w:val="24"/>
          <w:lang w:val="ru-RU"/>
        </w:rPr>
        <w:t>Фонда</w:t>
      </w:r>
      <w:r w:rsidRPr="00E3300F">
        <w:rPr>
          <w:rFonts w:cs="Times New Roman"/>
          <w:szCs w:val="24"/>
          <w:lang w:val="ru-RU"/>
        </w:rPr>
        <w:t xml:space="preserve">. </w:t>
      </w:r>
    </w:p>
    <w:p w:rsidR="00551774" w:rsidRPr="00E3300F" w:rsidRDefault="00302413" w:rsidP="004E5019">
      <w:pPr>
        <w:pStyle w:val="a0"/>
        <w:numPr>
          <w:ilvl w:val="1"/>
          <w:numId w:val="1"/>
        </w:numPr>
        <w:spacing w:line="274" w:lineRule="auto"/>
        <w:ind w:left="709" w:hanging="709"/>
        <w:contextualSpacing w:val="0"/>
        <w:rPr>
          <w:rFonts w:cs="Times New Roman"/>
          <w:szCs w:val="24"/>
          <w:lang w:val="ru-RU"/>
        </w:rPr>
      </w:pPr>
      <w:r w:rsidRPr="00E3300F">
        <w:rPr>
          <w:rFonts w:cs="Times New Roman"/>
          <w:szCs w:val="24"/>
          <w:lang w:val="ru-RU"/>
        </w:rPr>
        <w:t>Равнозначным содержащему собственноручную подпись субъекта ПДн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551774" w:rsidRPr="00E3300F" w:rsidRDefault="00302413" w:rsidP="004E5019">
      <w:pPr>
        <w:pStyle w:val="a0"/>
        <w:numPr>
          <w:ilvl w:val="1"/>
          <w:numId w:val="1"/>
        </w:numPr>
        <w:spacing w:line="274" w:lineRule="auto"/>
        <w:ind w:left="709" w:hanging="709"/>
        <w:contextualSpacing w:val="0"/>
        <w:rPr>
          <w:rFonts w:cs="Times New Roman"/>
          <w:szCs w:val="24"/>
          <w:lang w:val="ru-RU"/>
        </w:rPr>
      </w:pPr>
      <w:r w:rsidRPr="00E3300F">
        <w:rPr>
          <w:rFonts w:cs="Times New Roman"/>
          <w:szCs w:val="24"/>
          <w:lang w:val="ru-RU"/>
        </w:rPr>
        <w:t>В случае получения согласия от законного представителя субъекта ПДн или наследников субъекта ПДн они обязаны представить документы, подтверждающие их полномочия.</w:t>
      </w:r>
    </w:p>
    <w:p w:rsidR="00551774" w:rsidRPr="00E3300F" w:rsidRDefault="00302413" w:rsidP="004E5019">
      <w:pPr>
        <w:pStyle w:val="a0"/>
        <w:numPr>
          <w:ilvl w:val="1"/>
          <w:numId w:val="1"/>
        </w:numPr>
        <w:spacing w:line="274" w:lineRule="auto"/>
        <w:ind w:left="709" w:hanging="709"/>
        <w:contextualSpacing w:val="0"/>
        <w:rPr>
          <w:rFonts w:eastAsia="PMingLiU" w:cs="Times New Roman"/>
          <w:szCs w:val="24"/>
          <w:lang w:val="ru-RU"/>
        </w:rPr>
      </w:pPr>
      <w:r w:rsidRPr="00E3300F">
        <w:rPr>
          <w:rFonts w:cs="Times New Roman"/>
          <w:szCs w:val="24"/>
          <w:lang w:val="ru-RU"/>
        </w:rPr>
        <w:t>Для удобства субъектов</w:t>
      </w:r>
      <w:r w:rsidRPr="00E3300F">
        <w:rPr>
          <w:rFonts w:eastAsia="PMingLiU" w:cs="Times New Roman"/>
          <w:szCs w:val="24"/>
          <w:lang w:val="ru-RU"/>
        </w:rPr>
        <w:t>, а также контроля выполнения требований законодательства, допускается включение согласия в типовые формы (бланки) и договоры с субъектами ПДн.</w:t>
      </w:r>
    </w:p>
    <w:p w:rsidR="00551774" w:rsidRPr="00E3300F" w:rsidRDefault="002F318C" w:rsidP="004E5019">
      <w:pPr>
        <w:pStyle w:val="a0"/>
        <w:numPr>
          <w:ilvl w:val="1"/>
          <w:numId w:val="1"/>
        </w:numPr>
        <w:spacing w:line="274" w:lineRule="auto"/>
        <w:ind w:left="709" w:hanging="709"/>
        <w:contextualSpacing w:val="0"/>
        <w:rPr>
          <w:rFonts w:eastAsia="PMingLiU" w:cs="Times New Roman"/>
          <w:szCs w:val="24"/>
          <w:lang w:val="ru-RU"/>
        </w:rPr>
      </w:pPr>
      <w:r>
        <w:rPr>
          <w:b/>
          <w:lang w:val="ru-RU"/>
        </w:rPr>
        <w:t>О</w:t>
      </w:r>
      <w:r w:rsidRPr="00CC2E91">
        <w:rPr>
          <w:b/>
          <w:lang w:val="ru-RU"/>
        </w:rPr>
        <w:t>рганизаци</w:t>
      </w:r>
      <w:r>
        <w:rPr>
          <w:b/>
          <w:lang w:val="ru-RU"/>
        </w:rPr>
        <w:t>ей</w:t>
      </w:r>
      <w:r w:rsidRPr="00CC2E91">
        <w:rPr>
          <w:b/>
          <w:lang w:val="ru-RU"/>
        </w:rPr>
        <w:t xml:space="preserve"> </w:t>
      </w:r>
      <w:r w:rsidR="00302413" w:rsidRPr="00E3300F">
        <w:rPr>
          <w:rFonts w:eastAsia="PMingLiU" w:cs="Times New Roman"/>
          <w:szCs w:val="24"/>
          <w:lang w:val="ru-RU"/>
        </w:rPr>
        <w:t>организовано хранение</w:t>
      </w:r>
      <w:r w:rsidR="008027D5">
        <w:rPr>
          <w:rFonts w:eastAsia="PMingLiU" w:cs="Times New Roman"/>
          <w:szCs w:val="24"/>
          <w:lang w:val="ru-RU"/>
        </w:rPr>
        <w:t xml:space="preserve"> </w:t>
      </w:r>
      <w:r w:rsidR="00C04E3F" w:rsidRPr="00E3300F">
        <w:rPr>
          <w:rFonts w:eastAsia="PMingLiU" w:cs="Times New Roman"/>
          <w:szCs w:val="24"/>
          <w:lang w:val="ru-RU"/>
        </w:rPr>
        <w:t>полученных согласий на обработку ПДн или свидетельств наличия оснований для обработки ПДн, при которых согласие не требуется</w:t>
      </w:r>
      <w:r w:rsidR="00C04E3F">
        <w:rPr>
          <w:rFonts w:eastAsia="PMingLiU" w:cs="Times New Roman"/>
          <w:szCs w:val="24"/>
          <w:lang w:val="ru-RU"/>
        </w:rPr>
        <w:t>,</w:t>
      </w:r>
      <w:r w:rsidR="00302413" w:rsidRPr="00E3300F">
        <w:rPr>
          <w:rFonts w:eastAsia="PMingLiU" w:cs="Times New Roman"/>
          <w:szCs w:val="24"/>
          <w:lang w:val="ru-RU"/>
        </w:rPr>
        <w:t xml:space="preserve"> в течение установленных сроков обработки ПДн.</w:t>
      </w:r>
    </w:p>
    <w:p w:rsidR="00551774" w:rsidRPr="00E3300F" w:rsidRDefault="00302413" w:rsidP="004E5019">
      <w:pPr>
        <w:pStyle w:val="a0"/>
        <w:numPr>
          <w:ilvl w:val="1"/>
          <w:numId w:val="1"/>
        </w:numPr>
        <w:spacing w:line="274" w:lineRule="auto"/>
        <w:ind w:left="709" w:hanging="709"/>
        <w:contextualSpacing w:val="0"/>
        <w:rPr>
          <w:rFonts w:eastAsia="PMingLiU" w:cs="Times New Roman"/>
          <w:szCs w:val="24"/>
          <w:lang w:val="ru-RU"/>
        </w:rPr>
      </w:pPr>
      <w:r w:rsidRPr="00E3300F">
        <w:rPr>
          <w:rFonts w:eastAsia="PMingLiU" w:cs="Times New Roman"/>
          <w:szCs w:val="24"/>
          <w:lang w:val="ru-RU"/>
        </w:rPr>
        <w:lastRenderedPageBreak/>
        <w:t xml:space="preserve">Согласие на обработку ПДн может быть отозвано субъектом ПДн путем направления обращения в адрес </w:t>
      </w:r>
      <w:r w:rsidR="0037532C">
        <w:rPr>
          <w:rFonts w:eastAsia="PMingLiU" w:cs="Times New Roman"/>
          <w:szCs w:val="24"/>
          <w:lang w:val="ru-RU"/>
        </w:rPr>
        <w:t>организации</w:t>
      </w:r>
      <w:r w:rsidRPr="00E3300F">
        <w:rPr>
          <w:rFonts w:eastAsia="PMingLiU" w:cs="Times New Roman"/>
          <w:szCs w:val="24"/>
          <w:lang w:val="ru-RU"/>
        </w:rPr>
        <w:t>.</w:t>
      </w:r>
    </w:p>
    <w:p w:rsidR="00551774" w:rsidRPr="00E3300F" w:rsidRDefault="00302413" w:rsidP="004E5019">
      <w:pPr>
        <w:pStyle w:val="1"/>
        <w:spacing w:after="200" w:line="274" w:lineRule="auto"/>
        <w:ind w:left="709" w:hanging="709"/>
        <w:contextualSpacing w:val="0"/>
      </w:pPr>
      <w:r w:rsidRPr="00E3300F">
        <w:t>ОБЪЕМ И ЦЕЛИ ОБРАБОТКИ ПЕРСОНАЛЬНЫХ ДАННЫХ</w:t>
      </w:r>
    </w:p>
    <w:p w:rsidR="00551774" w:rsidRPr="00E3300F" w:rsidRDefault="00302413" w:rsidP="004E5019">
      <w:pPr>
        <w:pStyle w:val="a0"/>
        <w:numPr>
          <w:ilvl w:val="1"/>
          <w:numId w:val="1"/>
        </w:numPr>
        <w:spacing w:line="274" w:lineRule="auto"/>
        <w:ind w:left="709" w:hanging="709"/>
        <w:contextualSpacing w:val="0"/>
        <w:rPr>
          <w:rFonts w:cs="Times New Roman"/>
          <w:szCs w:val="24"/>
          <w:lang w:val="ru-RU"/>
        </w:rPr>
      </w:pPr>
      <w:r w:rsidRPr="00E3300F">
        <w:rPr>
          <w:rFonts w:cs="Times New Roman"/>
          <w:szCs w:val="24"/>
          <w:lang w:val="ru-RU"/>
        </w:rPr>
        <w:t xml:space="preserve">Для целей выполнения </w:t>
      </w:r>
      <w:r w:rsidR="00571418" w:rsidRPr="00E3300F">
        <w:rPr>
          <w:rFonts w:cs="Times New Roman"/>
          <w:szCs w:val="24"/>
          <w:lang w:val="ru-RU"/>
        </w:rPr>
        <w:t>п. 2 ч. 1 ст. 18.1 Закона о ПДн, в</w:t>
      </w:r>
      <w:r w:rsidR="002E7401">
        <w:rPr>
          <w:rFonts w:cs="Times New Roman"/>
          <w:szCs w:val="24"/>
          <w:lang w:val="ru-RU"/>
        </w:rPr>
        <w:t xml:space="preserve"> </w:t>
      </w:r>
      <w:r w:rsidR="00112086">
        <w:rPr>
          <w:rFonts w:cs="Times New Roman"/>
          <w:szCs w:val="24"/>
          <w:lang w:val="ru-RU"/>
        </w:rPr>
        <w:t>оргпнизации</w:t>
      </w:r>
      <w:r w:rsidR="0007787C" w:rsidRPr="00E3300F">
        <w:rPr>
          <w:rFonts w:cs="Times New Roman"/>
          <w:szCs w:val="24"/>
          <w:lang w:val="ru-RU"/>
        </w:rPr>
        <w:t xml:space="preserve"> </w:t>
      </w:r>
      <w:r w:rsidRPr="00E3300F">
        <w:rPr>
          <w:rFonts w:cs="Times New Roman"/>
          <w:szCs w:val="24"/>
          <w:lang w:val="ru-RU"/>
        </w:rPr>
        <w:t>формируется и поддерживается в актуальном состоянии Реестр процессов обработки ПДн</w:t>
      </w:r>
      <w:r w:rsidR="00571418" w:rsidRPr="00E3300F">
        <w:rPr>
          <w:rFonts w:cs="Times New Roman"/>
          <w:szCs w:val="24"/>
          <w:lang w:val="ru-RU"/>
        </w:rPr>
        <w:t>.</w:t>
      </w:r>
    </w:p>
    <w:p w:rsidR="00551774" w:rsidRPr="00E3300F" w:rsidRDefault="00302413" w:rsidP="004E5019">
      <w:pPr>
        <w:pStyle w:val="a0"/>
        <w:numPr>
          <w:ilvl w:val="1"/>
          <w:numId w:val="1"/>
        </w:numPr>
        <w:spacing w:line="274" w:lineRule="auto"/>
        <w:ind w:left="709" w:hanging="709"/>
        <w:contextualSpacing w:val="0"/>
        <w:rPr>
          <w:rFonts w:cs="Times New Roman"/>
          <w:szCs w:val="24"/>
          <w:lang w:val="ru-RU"/>
        </w:rPr>
      </w:pPr>
      <w:r w:rsidRPr="00E3300F">
        <w:rPr>
          <w:rFonts w:cs="Times New Roman"/>
          <w:szCs w:val="24"/>
          <w:lang w:val="ru-RU"/>
        </w:rPr>
        <w:t xml:space="preserve">Реестр процессов обработки ПДн составляется </w:t>
      </w:r>
      <w:r w:rsidR="005204F5">
        <w:rPr>
          <w:rFonts w:cs="Times New Roman"/>
          <w:szCs w:val="24"/>
          <w:lang w:val="ru-RU"/>
        </w:rPr>
        <w:t>и поддерживается силами</w:t>
      </w:r>
      <w:r w:rsidRPr="00E3300F">
        <w:rPr>
          <w:rFonts w:cs="Times New Roman"/>
          <w:szCs w:val="24"/>
          <w:lang w:val="ru-RU"/>
        </w:rPr>
        <w:t xml:space="preserve"> Ответственного лица </w:t>
      </w:r>
      <w:r w:rsidR="005204F5">
        <w:rPr>
          <w:rFonts w:cs="Times New Roman"/>
          <w:szCs w:val="24"/>
          <w:lang w:val="ru-RU"/>
        </w:rPr>
        <w:t>с привлечением, при необходимости,</w:t>
      </w:r>
      <w:r w:rsidR="003A45E1">
        <w:rPr>
          <w:rFonts w:cs="Times New Roman"/>
          <w:szCs w:val="24"/>
          <w:lang w:val="ru-RU"/>
        </w:rPr>
        <w:t xml:space="preserve"> </w:t>
      </w:r>
      <w:r w:rsidR="005204F5">
        <w:rPr>
          <w:rFonts w:cs="Times New Roman"/>
          <w:szCs w:val="24"/>
          <w:lang w:val="ru-RU"/>
        </w:rPr>
        <w:t>работников</w:t>
      </w:r>
      <w:r w:rsidRPr="00E3300F">
        <w:rPr>
          <w:rFonts w:cs="Times New Roman"/>
          <w:szCs w:val="24"/>
          <w:lang w:val="ru-RU"/>
        </w:rPr>
        <w:t xml:space="preserve">, осуществляющих обработку ПДн. В объем информации, подлежащей отражению в </w:t>
      </w:r>
      <w:r w:rsidR="00FB4FB1" w:rsidRPr="00E3300F">
        <w:rPr>
          <w:rFonts w:cs="Times New Roman"/>
          <w:szCs w:val="24"/>
          <w:lang w:val="ru-RU"/>
        </w:rPr>
        <w:t>Реестре</w:t>
      </w:r>
      <w:r w:rsidRPr="00E3300F">
        <w:rPr>
          <w:rFonts w:cs="Times New Roman"/>
          <w:szCs w:val="24"/>
          <w:lang w:val="ru-RU"/>
        </w:rPr>
        <w:t>, входят следующие юридически-значимые аспекты</w:t>
      </w:r>
      <w:r w:rsidR="00692F5F" w:rsidRPr="00E3300F">
        <w:rPr>
          <w:rFonts w:cs="Times New Roman"/>
          <w:szCs w:val="24"/>
          <w:lang w:val="ru-RU"/>
        </w:rPr>
        <w:t xml:space="preserve">, относящиеся к каждой цели обработки ПДн в </w:t>
      </w:r>
      <w:r w:rsidR="00CA17EA">
        <w:rPr>
          <w:rFonts w:cs="Times New Roman"/>
          <w:szCs w:val="24"/>
          <w:lang w:val="ru-RU"/>
        </w:rPr>
        <w:t>организации</w:t>
      </w:r>
      <w:r w:rsidRPr="00E3300F">
        <w:rPr>
          <w:rFonts w:cs="Times New Roman"/>
          <w:szCs w:val="24"/>
          <w:lang w:val="ru-RU"/>
        </w:rPr>
        <w:t>:</w:t>
      </w:r>
    </w:p>
    <w:p w:rsidR="00551774" w:rsidRPr="00E3300F" w:rsidRDefault="00302413" w:rsidP="004E5019">
      <w:pPr>
        <w:pStyle w:val="a0"/>
        <w:numPr>
          <w:ilvl w:val="2"/>
          <w:numId w:val="39"/>
        </w:numPr>
        <w:spacing w:line="274" w:lineRule="auto"/>
        <w:ind w:left="1134" w:hanging="425"/>
        <w:contextualSpacing w:val="0"/>
        <w:rPr>
          <w:rFonts w:cs="Times New Roman"/>
          <w:szCs w:val="24"/>
          <w:lang w:val="ru-RU"/>
        </w:rPr>
      </w:pPr>
      <w:r>
        <w:rPr>
          <w:rFonts w:cs="Times New Roman"/>
          <w:szCs w:val="24"/>
          <w:lang w:val="ru-RU"/>
        </w:rPr>
        <w:t>Категории субъектов ПДн</w:t>
      </w:r>
      <w:r w:rsidRPr="00E3300F">
        <w:rPr>
          <w:rFonts w:cs="Times New Roman"/>
          <w:szCs w:val="24"/>
          <w:lang w:val="ru-RU"/>
        </w:rPr>
        <w:t>.</w:t>
      </w:r>
    </w:p>
    <w:p w:rsidR="00551774" w:rsidRPr="00E3300F" w:rsidRDefault="00302413" w:rsidP="004E5019">
      <w:pPr>
        <w:pStyle w:val="a0"/>
        <w:numPr>
          <w:ilvl w:val="2"/>
          <w:numId w:val="39"/>
        </w:numPr>
        <w:spacing w:line="274" w:lineRule="auto"/>
        <w:ind w:left="1134" w:hanging="425"/>
        <w:contextualSpacing w:val="0"/>
        <w:rPr>
          <w:rFonts w:cs="Times New Roman"/>
          <w:szCs w:val="24"/>
          <w:lang w:val="ru-RU"/>
        </w:rPr>
      </w:pPr>
      <w:r w:rsidRPr="00E3300F">
        <w:rPr>
          <w:rFonts w:cs="Times New Roman"/>
          <w:szCs w:val="24"/>
          <w:lang w:val="ru-RU"/>
        </w:rPr>
        <w:t>Правовые основания обработки ПДн с указанием, реквизитов нормативных правовых актов, на основании которых осуществляется обработка ПДн.</w:t>
      </w:r>
    </w:p>
    <w:p w:rsidR="00551774" w:rsidRPr="00E3300F" w:rsidRDefault="00302413" w:rsidP="004E5019">
      <w:pPr>
        <w:pStyle w:val="a0"/>
        <w:numPr>
          <w:ilvl w:val="2"/>
          <w:numId w:val="39"/>
        </w:numPr>
        <w:spacing w:line="274" w:lineRule="auto"/>
        <w:ind w:left="1134" w:hanging="425"/>
        <w:contextualSpacing w:val="0"/>
        <w:rPr>
          <w:rFonts w:cs="Times New Roman"/>
          <w:szCs w:val="24"/>
          <w:lang w:val="ru-RU"/>
        </w:rPr>
      </w:pPr>
      <w:r w:rsidRPr="00E3300F">
        <w:rPr>
          <w:rFonts w:cs="Times New Roman"/>
          <w:szCs w:val="24"/>
          <w:lang w:val="ru-RU"/>
        </w:rPr>
        <w:t>Источник получения ПДн.</w:t>
      </w:r>
    </w:p>
    <w:p w:rsidR="00DC7812" w:rsidRDefault="00302413" w:rsidP="004E5019">
      <w:pPr>
        <w:pStyle w:val="a0"/>
        <w:numPr>
          <w:ilvl w:val="2"/>
          <w:numId w:val="39"/>
        </w:numPr>
        <w:spacing w:line="274" w:lineRule="auto"/>
        <w:ind w:left="1134" w:hanging="425"/>
        <w:contextualSpacing w:val="0"/>
        <w:rPr>
          <w:rFonts w:cs="Times New Roman"/>
          <w:szCs w:val="24"/>
          <w:lang w:val="ru-RU"/>
        </w:rPr>
      </w:pPr>
      <w:r>
        <w:rPr>
          <w:rFonts w:cs="Times New Roman"/>
          <w:szCs w:val="24"/>
          <w:lang w:val="ru-RU"/>
        </w:rPr>
        <w:t>Категории обрабатываемых ПДн.</w:t>
      </w:r>
    </w:p>
    <w:p w:rsidR="00DC7812" w:rsidRDefault="00302413" w:rsidP="004E5019">
      <w:pPr>
        <w:pStyle w:val="a0"/>
        <w:numPr>
          <w:ilvl w:val="2"/>
          <w:numId w:val="39"/>
        </w:numPr>
        <w:spacing w:line="274" w:lineRule="auto"/>
        <w:ind w:left="1134" w:hanging="425"/>
        <w:contextualSpacing w:val="0"/>
        <w:rPr>
          <w:rFonts w:cs="Times New Roman"/>
          <w:szCs w:val="24"/>
          <w:lang w:val="ru-RU"/>
        </w:rPr>
      </w:pPr>
      <w:r>
        <w:rPr>
          <w:rFonts w:cs="Times New Roman"/>
          <w:szCs w:val="24"/>
          <w:lang w:val="ru-RU"/>
        </w:rPr>
        <w:t>Перечень обрабатываемых ПДн.</w:t>
      </w:r>
    </w:p>
    <w:p w:rsidR="00551774" w:rsidRPr="00E3300F" w:rsidRDefault="00302413" w:rsidP="004E5019">
      <w:pPr>
        <w:pStyle w:val="a0"/>
        <w:numPr>
          <w:ilvl w:val="2"/>
          <w:numId w:val="39"/>
        </w:numPr>
        <w:spacing w:line="274" w:lineRule="auto"/>
        <w:ind w:left="1134" w:hanging="425"/>
        <w:contextualSpacing w:val="0"/>
        <w:rPr>
          <w:rFonts w:cs="Times New Roman"/>
          <w:szCs w:val="24"/>
          <w:lang w:val="ru-RU"/>
        </w:rPr>
      </w:pPr>
      <w:r>
        <w:rPr>
          <w:rFonts w:cs="Times New Roman"/>
          <w:szCs w:val="24"/>
          <w:lang w:val="ru-RU"/>
        </w:rPr>
        <w:t>Перечень действий с ПДн</w:t>
      </w:r>
      <w:r w:rsidRPr="00E3300F">
        <w:rPr>
          <w:rFonts w:cs="Times New Roman"/>
          <w:szCs w:val="24"/>
          <w:lang w:val="ru-RU"/>
        </w:rPr>
        <w:t>.</w:t>
      </w:r>
    </w:p>
    <w:p w:rsidR="00DC7812" w:rsidRDefault="00302413" w:rsidP="004E5019">
      <w:pPr>
        <w:pStyle w:val="a0"/>
        <w:numPr>
          <w:ilvl w:val="2"/>
          <w:numId w:val="39"/>
        </w:numPr>
        <w:spacing w:line="274" w:lineRule="auto"/>
        <w:ind w:left="1134" w:hanging="425"/>
        <w:contextualSpacing w:val="0"/>
        <w:rPr>
          <w:rFonts w:cs="Times New Roman"/>
          <w:szCs w:val="24"/>
          <w:lang w:val="ru-RU"/>
        </w:rPr>
      </w:pPr>
      <w:r>
        <w:rPr>
          <w:rFonts w:cs="Times New Roman"/>
          <w:szCs w:val="24"/>
          <w:lang w:val="ru-RU"/>
        </w:rPr>
        <w:t>Способы обработки ПДн.</w:t>
      </w:r>
    </w:p>
    <w:p w:rsidR="00551774" w:rsidRPr="00E3300F" w:rsidRDefault="00302413" w:rsidP="004E5019">
      <w:pPr>
        <w:pStyle w:val="a0"/>
        <w:numPr>
          <w:ilvl w:val="2"/>
          <w:numId w:val="39"/>
        </w:numPr>
        <w:spacing w:line="274" w:lineRule="auto"/>
        <w:ind w:left="1134" w:hanging="425"/>
        <w:contextualSpacing w:val="0"/>
        <w:rPr>
          <w:rFonts w:cs="Times New Roman"/>
          <w:szCs w:val="24"/>
          <w:lang w:val="ru-RU"/>
        </w:rPr>
      </w:pPr>
      <w:r w:rsidRPr="00E3300F">
        <w:rPr>
          <w:rFonts w:cs="Times New Roman"/>
          <w:szCs w:val="24"/>
          <w:lang w:val="ru-RU"/>
        </w:rPr>
        <w:t xml:space="preserve">Ответственное подразделение </w:t>
      </w:r>
      <w:r w:rsidR="00B201AB">
        <w:rPr>
          <w:rFonts w:cs="Times New Roman"/>
          <w:szCs w:val="24"/>
          <w:lang w:val="ru-RU"/>
        </w:rPr>
        <w:t>организации</w:t>
      </w:r>
      <w:r w:rsidR="00154C4C" w:rsidRPr="00E3300F">
        <w:rPr>
          <w:rFonts w:cs="Times New Roman"/>
          <w:szCs w:val="24"/>
          <w:lang w:val="ru-RU"/>
        </w:rPr>
        <w:t xml:space="preserve"> </w:t>
      </w:r>
      <w:r w:rsidRPr="00E3300F">
        <w:rPr>
          <w:rFonts w:cs="Times New Roman"/>
          <w:szCs w:val="24"/>
          <w:lang w:val="ru-RU"/>
        </w:rPr>
        <w:t xml:space="preserve">и (или) Уполномоченный(-ые) работник(-и). </w:t>
      </w:r>
    </w:p>
    <w:p w:rsidR="00551774" w:rsidRPr="00803877" w:rsidRDefault="00302413" w:rsidP="004E5019">
      <w:pPr>
        <w:pStyle w:val="a0"/>
        <w:numPr>
          <w:ilvl w:val="2"/>
          <w:numId w:val="39"/>
        </w:numPr>
        <w:spacing w:line="274" w:lineRule="auto"/>
        <w:ind w:left="1134" w:hanging="425"/>
        <w:contextualSpacing w:val="0"/>
        <w:rPr>
          <w:rFonts w:cs="Times New Roman"/>
          <w:szCs w:val="24"/>
          <w:lang w:val="ru-RU"/>
        </w:rPr>
      </w:pPr>
      <w:r>
        <w:rPr>
          <w:rFonts w:cs="Times New Roman"/>
          <w:szCs w:val="24"/>
          <w:lang w:val="ru-RU"/>
        </w:rPr>
        <w:t xml:space="preserve">Информация об обработке </w:t>
      </w:r>
      <w:r w:rsidR="00314E3B">
        <w:rPr>
          <w:rFonts w:cs="Times New Roman"/>
          <w:szCs w:val="24"/>
          <w:lang w:val="ru-RU"/>
        </w:rPr>
        <w:t xml:space="preserve">ПДн </w:t>
      </w:r>
      <w:r>
        <w:rPr>
          <w:rFonts w:cs="Times New Roman"/>
          <w:szCs w:val="24"/>
          <w:lang w:val="ru-RU"/>
        </w:rPr>
        <w:t>с использованием средств автоматизации</w:t>
      </w:r>
      <w:r w:rsidR="00803877" w:rsidRPr="00803877">
        <w:rPr>
          <w:rFonts w:cs="Times New Roman"/>
          <w:szCs w:val="24"/>
          <w:lang w:val="ru-RU"/>
        </w:rPr>
        <w:t xml:space="preserve"> (используемые средства автоматизации</w:t>
      </w:r>
      <w:r w:rsidR="00803877">
        <w:rPr>
          <w:rFonts w:cs="Times New Roman"/>
          <w:szCs w:val="24"/>
          <w:lang w:val="ru-RU"/>
        </w:rPr>
        <w:t>, о</w:t>
      </w:r>
      <w:r w:rsidRPr="00803877">
        <w:rPr>
          <w:rFonts w:cs="Times New Roman"/>
          <w:szCs w:val="24"/>
          <w:lang w:val="ru-RU"/>
        </w:rPr>
        <w:t>тносимость к вопросу о локализации</w:t>
      </w:r>
      <w:r w:rsidR="00803877">
        <w:rPr>
          <w:rFonts w:cs="Times New Roman"/>
          <w:szCs w:val="24"/>
          <w:lang w:val="ru-RU"/>
        </w:rPr>
        <w:t>, место хранения ПДн, сроки обработки и хранения, порядок уничтожения)</w:t>
      </w:r>
      <w:r w:rsidR="00803877" w:rsidRPr="00803877">
        <w:rPr>
          <w:rFonts w:cs="Times New Roman"/>
          <w:szCs w:val="24"/>
          <w:lang w:val="ru-RU"/>
        </w:rPr>
        <w:t>.</w:t>
      </w:r>
    </w:p>
    <w:p w:rsidR="00551774" w:rsidRPr="006E22C6" w:rsidRDefault="00302413" w:rsidP="004E5019">
      <w:pPr>
        <w:pStyle w:val="a0"/>
        <w:numPr>
          <w:ilvl w:val="2"/>
          <w:numId w:val="39"/>
        </w:numPr>
        <w:spacing w:line="274" w:lineRule="auto"/>
        <w:ind w:left="1134" w:hanging="425"/>
        <w:contextualSpacing w:val="0"/>
        <w:rPr>
          <w:rFonts w:cs="Times New Roman"/>
          <w:szCs w:val="24"/>
          <w:lang w:val="ru-RU"/>
        </w:rPr>
      </w:pPr>
      <w:r w:rsidRPr="006E22C6">
        <w:rPr>
          <w:rFonts w:cs="Times New Roman"/>
          <w:szCs w:val="24"/>
          <w:lang w:val="ru-RU"/>
        </w:rPr>
        <w:t xml:space="preserve">Информация об обработке </w:t>
      </w:r>
      <w:r w:rsidR="002874AB">
        <w:rPr>
          <w:rFonts w:cs="Times New Roman"/>
          <w:szCs w:val="24"/>
          <w:lang w:val="ru-RU"/>
        </w:rPr>
        <w:t xml:space="preserve">ПДн </w:t>
      </w:r>
      <w:r w:rsidRPr="006E22C6">
        <w:rPr>
          <w:rFonts w:cs="Times New Roman"/>
          <w:szCs w:val="24"/>
          <w:lang w:val="ru-RU"/>
        </w:rPr>
        <w:t>без использования средств автоматизации (место хранения ПДн, сроки обработки и хранения ПДн, порядок уничтожения).</w:t>
      </w:r>
    </w:p>
    <w:p w:rsidR="00551774" w:rsidRPr="00E3300F" w:rsidRDefault="00302413" w:rsidP="004E5019">
      <w:pPr>
        <w:pStyle w:val="a0"/>
        <w:numPr>
          <w:ilvl w:val="2"/>
          <w:numId w:val="39"/>
        </w:numPr>
        <w:spacing w:line="274" w:lineRule="auto"/>
        <w:ind w:left="1134" w:hanging="425"/>
        <w:contextualSpacing w:val="0"/>
        <w:rPr>
          <w:rFonts w:cs="Times New Roman"/>
          <w:szCs w:val="24"/>
          <w:lang w:val="ru-RU"/>
        </w:rPr>
      </w:pPr>
      <w:r w:rsidRPr="00E3300F">
        <w:rPr>
          <w:rFonts w:cs="Times New Roman"/>
          <w:szCs w:val="24"/>
          <w:lang w:val="ru-RU"/>
        </w:rPr>
        <w:t>Получатели, цели и основания передачи ПДн внутри РФ.</w:t>
      </w:r>
    </w:p>
    <w:p w:rsidR="00551774" w:rsidRPr="00E3300F" w:rsidRDefault="00302413" w:rsidP="004E5019">
      <w:pPr>
        <w:pStyle w:val="a0"/>
        <w:numPr>
          <w:ilvl w:val="2"/>
          <w:numId w:val="39"/>
        </w:numPr>
        <w:spacing w:line="274" w:lineRule="auto"/>
        <w:ind w:left="1134" w:hanging="425"/>
        <w:contextualSpacing w:val="0"/>
        <w:rPr>
          <w:rFonts w:cs="Times New Roman"/>
          <w:szCs w:val="24"/>
          <w:lang w:val="ru-RU"/>
        </w:rPr>
      </w:pPr>
      <w:r>
        <w:rPr>
          <w:rFonts w:cs="Times New Roman"/>
          <w:szCs w:val="24"/>
          <w:lang w:val="ru-RU"/>
        </w:rPr>
        <w:t>Информация о трансграничной передаче ПДн</w:t>
      </w:r>
      <w:r w:rsidR="00803E81">
        <w:rPr>
          <w:rFonts w:cs="Times New Roman"/>
          <w:szCs w:val="24"/>
          <w:lang w:val="ru-RU"/>
        </w:rPr>
        <w:t>.</w:t>
      </w:r>
    </w:p>
    <w:p w:rsidR="00551774" w:rsidRPr="00E3300F" w:rsidRDefault="00302413" w:rsidP="004E5019">
      <w:pPr>
        <w:pStyle w:val="a0"/>
        <w:numPr>
          <w:ilvl w:val="1"/>
          <w:numId w:val="1"/>
        </w:numPr>
        <w:spacing w:line="274" w:lineRule="auto"/>
        <w:ind w:left="709" w:hanging="709"/>
        <w:contextualSpacing w:val="0"/>
        <w:rPr>
          <w:rFonts w:cs="Times New Roman"/>
          <w:szCs w:val="24"/>
          <w:lang w:val="ru-RU"/>
        </w:rPr>
      </w:pPr>
      <w:r w:rsidRPr="00E3300F">
        <w:rPr>
          <w:rFonts w:cs="Times New Roman"/>
          <w:szCs w:val="24"/>
          <w:lang w:val="ru-RU"/>
        </w:rPr>
        <w:t>При определении в перечне ПДн аспектов</w:t>
      </w:r>
      <w:r w:rsidR="001717C4">
        <w:rPr>
          <w:rFonts w:cs="Times New Roman"/>
          <w:szCs w:val="24"/>
          <w:lang w:val="ru-RU"/>
        </w:rPr>
        <w:t xml:space="preserve">, </w:t>
      </w:r>
      <w:r w:rsidR="001717C4" w:rsidRPr="00E3300F">
        <w:rPr>
          <w:rFonts w:cs="Times New Roman"/>
          <w:szCs w:val="24"/>
          <w:lang w:val="ru-RU"/>
        </w:rPr>
        <w:t>указанных в п. 5.2 Положения</w:t>
      </w:r>
      <w:r w:rsidR="001717C4">
        <w:rPr>
          <w:rFonts w:cs="Times New Roman"/>
          <w:szCs w:val="24"/>
          <w:lang w:val="ru-RU"/>
        </w:rPr>
        <w:t>,</w:t>
      </w:r>
      <w:r w:rsidR="00F0494C">
        <w:rPr>
          <w:rFonts w:cs="Times New Roman"/>
          <w:szCs w:val="24"/>
          <w:lang w:val="ru-RU"/>
        </w:rPr>
        <w:t>организация</w:t>
      </w:r>
      <w:r w:rsidR="00154C4C" w:rsidRPr="00E3300F">
        <w:rPr>
          <w:rFonts w:cs="Times New Roman"/>
          <w:szCs w:val="24"/>
          <w:lang w:val="ru-RU"/>
        </w:rPr>
        <w:t xml:space="preserve"> </w:t>
      </w:r>
      <w:r w:rsidRPr="00E3300F">
        <w:rPr>
          <w:rFonts w:cs="Times New Roman"/>
          <w:szCs w:val="24"/>
          <w:lang w:val="ru-RU"/>
        </w:rPr>
        <w:t xml:space="preserve">руководствуется принципами обработки ПДн </w:t>
      </w:r>
      <w:r w:rsidRPr="00AE5440">
        <w:rPr>
          <w:rFonts w:cs="Times New Roman"/>
          <w:szCs w:val="24"/>
          <w:lang w:val="ru-RU"/>
        </w:rPr>
        <w:t>(Раздел 3 Положения)</w:t>
      </w:r>
      <w:r w:rsidRPr="00E3300F">
        <w:rPr>
          <w:rFonts w:cs="Times New Roman"/>
          <w:szCs w:val="24"/>
          <w:lang w:val="ru-RU"/>
        </w:rPr>
        <w:t xml:space="preserve">. </w:t>
      </w:r>
      <w:r w:rsidR="002E1D4D">
        <w:rPr>
          <w:rFonts w:cs="Times New Roman"/>
          <w:szCs w:val="24"/>
          <w:lang w:val="ru-RU"/>
        </w:rPr>
        <w:t>Не допускается о</w:t>
      </w:r>
      <w:r w:rsidRPr="00E3300F">
        <w:rPr>
          <w:rFonts w:cs="Times New Roman"/>
          <w:szCs w:val="24"/>
          <w:lang w:val="ru-RU"/>
        </w:rPr>
        <w:t>бработка ПДн без определенного и законного основания, котороедолжно быть надлежащим образом оформлено документально,</w:t>
      </w:r>
      <w:r w:rsidR="002E1D4D" w:rsidRPr="00E3300F">
        <w:rPr>
          <w:rFonts w:cs="Times New Roman"/>
          <w:szCs w:val="24"/>
          <w:lang w:val="ru-RU"/>
        </w:rPr>
        <w:t>когда это требуется в соответствии с законодательством</w:t>
      </w:r>
      <w:r w:rsidRPr="00E3300F">
        <w:rPr>
          <w:rFonts w:cs="Times New Roman"/>
          <w:szCs w:val="24"/>
          <w:lang w:val="ru-RU"/>
        </w:rPr>
        <w:t xml:space="preserve">. При обработке ПДн в различных целях определение сроков такой обработки (в том числе, хранения) устанавливается в соответствии с максимальным применимым сроком.  </w:t>
      </w:r>
    </w:p>
    <w:p w:rsidR="00AE5440" w:rsidRDefault="00302413" w:rsidP="004E5019">
      <w:pPr>
        <w:pStyle w:val="a0"/>
        <w:numPr>
          <w:ilvl w:val="1"/>
          <w:numId w:val="1"/>
        </w:numPr>
        <w:spacing w:line="274" w:lineRule="auto"/>
        <w:ind w:left="709" w:hanging="709"/>
        <w:contextualSpacing w:val="0"/>
        <w:rPr>
          <w:rFonts w:cs="Times New Roman"/>
          <w:szCs w:val="24"/>
          <w:lang w:val="ru-RU"/>
        </w:rPr>
      </w:pPr>
      <w:r w:rsidRPr="00E3300F">
        <w:rPr>
          <w:rFonts w:cs="Times New Roman"/>
          <w:szCs w:val="24"/>
          <w:lang w:val="ru-RU"/>
        </w:rPr>
        <w:lastRenderedPageBreak/>
        <w:t xml:space="preserve">В </w:t>
      </w:r>
      <w:r w:rsidR="00F0494C">
        <w:rPr>
          <w:rFonts w:cs="Times New Roman"/>
          <w:szCs w:val="24"/>
          <w:lang w:val="ru-RU"/>
        </w:rPr>
        <w:t>организации</w:t>
      </w:r>
      <w:r w:rsidR="00AD2E05" w:rsidRPr="00E3300F">
        <w:rPr>
          <w:rFonts w:cs="Times New Roman"/>
          <w:szCs w:val="24"/>
          <w:lang w:val="ru-RU"/>
        </w:rPr>
        <w:t xml:space="preserve"> </w:t>
      </w:r>
      <w:r w:rsidRPr="00E3300F">
        <w:rPr>
          <w:rFonts w:cs="Times New Roman"/>
          <w:szCs w:val="24"/>
          <w:lang w:val="ru-RU"/>
        </w:rPr>
        <w:t xml:space="preserve">не осуществляется обработка биометрических ПДн. </w:t>
      </w:r>
      <w:r w:rsidR="00F0494C">
        <w:rPr>
          <w:rFonts w:cs="Times New Roman"/>
          <w:szCs w:val="24"/>
          <w:lang w:val="ru-RU"/>
        </w:rPr>
        <w:t>Организация</w:t>
      </w:r>
      <w:r w:rsidR="00A020DD" w:rsidRPr="00E3300F">
        <w:rPr>
          <w:rFonts w:cs="Times New Roman"/>
          <w:szCs w:val="24"/>
          <w:lang w:val="ru-RU"/>
        </w:rPr>
        <w:t xml:space="preserve"> </w:t>
      </w:r>
      <w:r w:rsidRPr="00E3300F">
        <w:rPr>
          <w:rFonts w:cs="Times New Roman"/>
          <w:szCs w:val="24"/>
          <w:lang w:val="ru-RU"/>
        </w:rPr>
        <w:t xml:space="preserve">не получает и не обрабатывает ПДн работников об их политических взглядах, и интимной жизни. </w:t>
      </w:r>
    </w:p>
    <w:p w:rsidR="00E3626A" w:rsidRPr="00AE5440" w:rsidRDefault="00302413" w:rsidP="004E5019">
      <w:pPr>
        <w:pStyle w:val="a0"/>
        <w:numPr>
          <w:ilvl w:val="1"/>
          <w:numId w:val="1"/>
        </w:numPr>
        <w:spacing w:line="274" w:lineRule="auto"/>
        <w:ind w:left="709" w:hanging="709"/>
        <w:contextualSpacing w:val="0"/>
        <w:rPr>
          <w:rFonts w:cs="Times New Roman"/>
          <w:szCs w:val="24"/>
          <w:lang w:val="ru-RU"/>
        </w:rPr>
      </w:pPr>
      <w:r w:rsidRPr="00AE5440">
        <w:rPr>
          <w:rFonts w:cs="Times New Roman"/>
          <w:szCs w:val="24"/>
          <w:lang w:val="ru-RU"/>
        </w:rPr>
        <w:t xml:space="preserve">В </w:t>
      </w:r>
      <w:r w:rsidR="00F0494C">
        <w:rPr>
          <w:rFonts w:cs="Times New Roman"/>
          <w:szCs w:val="24"/>
          <w:lang w:val="ru-RU"/>
        </w:rPr>
        <w:t>организации</w:t>
      </w:r>
      <w:r w:rsidRPr="00AE5440">
        <w:rPr>
          <w:rFonts w:cs="Times New Roman"/>
          <w:szCs w:val="24"/>
          <w:lang w:val="ru-RU"/>
        </w:rPr>
        <w:t xml:space="preserve"> осуществляется обработка специальных категорий ПДн, </w:t>
      </w:r>
      <w:r w:rsidR="00C04E4C" w:rsidRPr="00AE5440">
        <w:rPr>
          <w:rFonts w:cs="Times New Roman"/>
          <w:szCs w:val="24"/>
          <w:lang w:val="ru-RU"/>
        </w:rPr>
        <w:t xml:space="preserve">касающихся </w:t>
      </w:r>
      <w:r w:rsidR="006F55F5" w:rsidRPr="00AE5440">
        <w:rPr>
          <w:rFonts w:cs="Times New Roman"/>
          <w:szCs w:val="24"/>
          <w:lang w:val="ru-RU"/>
        </w:rPr>
        <w:t>национальной принадлежности, религиозных убеждений, философских убеждений, сведений о принадлежности к евреям по происхождению и (или) вероисповеданию</w:t>
      </w:r>
      <w:r w:rsidR="00086762" w:rsidRPr="00AE5440">
        <w:rPr>
          <w:rFonts w:cs="Times New Roman"/>
          <w:szCs w:val="24"/>
          <w:lang w:val="ru-RU"/>
        </w:rPr>
        <w:t>, информации о преследованиях, включая места и даты (пребывание в концентрационных лагерях, гетто, скрытом проживании, нелегальном проживании, проживании в условиях, приравненных к условиям тюрьмы, принудительном или рабском труде, побеге, ограничении свободы, включая комендантский час, обязательную регистрацию в указанном месте, обязанность носить звезду Давида и иные подобные ограничения)</w:t>
      </w:r>
      <w:r w:rsidR="0065199A" w:rsidRPr="00AE5440">
        <w:rPr>
          <w:rFonts w:cs="Times New Roman"/>
          <w:szCs w:val="24"/>
          <w:lang w:val="ru-RU"/>
        </w:rPr>
        <w:t>, состояния здоровья, медицинской истории</w:t>
      </w:r>
      <w:r w:rsidR="006F55F5" w:rsidRPr="00AE5440">
        <w:rPr>
          <w:rFonts w:cs="Times New Roman"/>
          <w:szCs w:val="24"/>
          <w:lang w:val="ru-RU"/>
        </w:rPr>
        <w:t>.</w:t>
      </w:r>
      <w:r w:rsidR="003A45E1">
        <w:rPr>
          <w:rFonts w:cs="Times New Roman"/>
          <w:szCs w:val="24"/>
          <w:lang w:val="ru-RU"/>
        </w:rPr>
        <w:t xml:space="preserve"> </w:t>
      </w:r>
      <w:r w:rsidR="006F55F5" w:rsidRPr="00AE5440">
        <w:rPr>
          <w:rFonts w:cs="Times New Roman"/>
          <w:szCs w:val="24"/>
          <w:lang w:val="ru-RU"/>
        </w:rPr>
        <w:t>Соответствующая обработка осуществляется в</w:t>
      </w:r>
      <w:r w:rsidR="00CB4FB0" w:rsidRPr="00AE5440">
        <w:rPr>
          <w:rFonts w:cs="Times New Roman"/>
          <w:szCs w:val="24"/>
          <w:lang w:val="ru-RU"/>
        </w:rPr>
        <w:t xml:space="preserve"> соответствии с положениями </w:t>
      </w:r>
      <w:r w:rsidR="00DC4D52">
        <w:rPr>
          <w:rFonts w:cs="Times New Roman"/>
          <w:szCs w:val="24"/>
          <w:lang w:val="ru-RU"/>
        </w:rPr>
        <w:t>п.</w:t>
      </w:r>
      <w:r w:rsidR="00EA7127" w:rsidRPr="00AE5440">
        <w:rPr>
          <w:rFonts w:cs="Times New Roman"/>
          <w:szCs w:val="24"/>
          <w:lang w:val="ru-RU"/>
        </w:rPr>
        <w:t xml:space="preserve">1 </w:t>
      </w:r>
      <w:r w:rsidR="00DC4D52">
        <w:rPr>
          <w:rFonts w:cs="Times New Roman"/>
          <w:szCs w:val="24"/>
          <w:lang w:val="ru-RU"/>
        </w:rPr>
        <w:t>ч.</w:t>
      </w:r>
      <w:r w:rsidR="00CB4FB0" w:rsidRPr="00AE5440">
        <w:rPr>
          <w:rFonts w:cs="Times New Roman"/>
          <w:szCs w:val="24"/>
          <w:lang w:val="ru-RU"/>
        </w:rPr>
        <w:t>2</w:t>
      </w:r>
      <w:r w:rsidR="00DC4D52">
        <w:rPr>
          <w:rFonts w:cs="Times New Roman"/>
          <w:szCs w:val="24"/>
          <w:lang w:val="ru-RU"/>
        </w:rPr>
        <w:t>ст.</w:t>
      </w:r>
      <w:r w:rsidR="00CB4FB0" w:rsidRPr="00AE5440">
        <w:rPr>
          <w:rFonts w:cs="Times New Roman"/>
          <w:szCs w:val="24"/>
          <w:lang w:val="ru-RU"/>
        </w:rPr>
        <w:t xml:space="preserve">10 </w:t>
      </w:r>
      <w:r w:rsidR="00A020DD" w:rsidRPr="00AE5440">
        <w:rPr>
          <w:rFonts w:cs="Times New Roman"/>
          <w:szCs w:val="24"/>
          <w:lang w:val="ru-RU"/>
        </w:rPr>
        <w:t>Закона о ПДн.</w:t>
      </w:r>
      <w:r w:rsidR="008027D5">
        <w:rPr>
          <w:rFonts w:cs="Times New Roman"/>
          <w:szCs w:val="24"/>
          <w:lang w:val="ru-RU"/>
        </w:rPr>
        <w:t xml:space="preserve"> </w:t>
      </w:r>
      <w:r w:rsidR="00A020DD" w:rsidRPr="00AE5440">
        <w:rPr>
          <w:rFonts w:cs="Times New Roman"/>
          <w:szCs w:val="24"/>
          <w:lang w:val="ru-RU"/>
        </w:rPr>
        <w:t xml:space="preserve">Иные специальные категории ПДн обрабатываются </w:t>
      </w:r>
      <w:r w:rsidR="0004626F">
        <w:rPr>
          <w:rFonts w:cs="Times New Roman"/>
          <w:szCs w:val="24"/>
          <w:lang w:val="ru-RU"/>
        </w:rPr>
        <w:t>организацией</w:t>
      </w:r>
      <w:r w:rsidR="00A020DD" w:rsidRPr="00AE5440">
        <w:rPr>
          <w:rFonts w:cs="Times New Roman"/>
          <w:szCs w:val="24"/>
          <w:lang w:val="ru-RU"/>
        </w:rPr>
        <w:t xml:space="preserve"> исключительно в той части, в которой это необходимо для целей выполнения требований, предусмотренных трудовым законодательством.</w:t>
      </w:r>
    </w:p>
    <w:p w:rsidR="00551774" w:rsidRPr="00E3300F" w:rsidRDefault="00302413" w:rsidP="004E5019">
      <w:pPr>
        <w:pStyle w:val="1"/>
        <w:spacing w:after="200" w:line="274" w:lineRule="auto"/>
        <w:ind w:left="709" w:hanging="709"/>
        <w:contextualSpacing w:val="0"/>
      </w:pPr>
      <w:r w:rsidRPr="00E3300F">
        <w:t>ПРАВИЛА ОБРАБОТКИ ПЕРСОНАЛЬНЫХ ДАННЫХ</w:t>
      </w:r>
    </w:p>
    <w:p w:rsidR="00551774" w:rsidRPr="00E3300F" w:rsidRDefault="00302413" w:rsidP="004E5019">
      <w:pPr>
        <w:pStyle w:val="2"/>
        <w:spacing w:line="274" w:lineRule="auto"/>
        <w:ind w:left="709" w:hanging="709"/>
        <w:contextualSpacing w:val="0"/>
        <w:rPr>
          <w:rFonts w:cs="Times New Roman"/>
          <w:szCs w:val="24"/>
        </w:rPr>
      </w:pPr>
      <w:r w:rsidRPr="00E3300F">
        <w:rPr>
          <w:rFonts w:cs="Times New Roman"/>
          <w:i w:val="0"/>
          <w:szCs w:val="24"/>
        </w:rPr>
        <w:t xml:space="preserve">Все работники </w:t>
      </w:r>
      <w:r w:rsidR="0004626F">
        <w:rPr>
          <w:b/>
        </w:rPr>
        <w:t>О</w:t>
      </w:r>
      <w:r w:rsidR="0004626F" w:rsidRPr="00CC2E91">
        <w:rPr>
          <w:b/>
        </w:rPr>
        <w:t>рганизаци</w:t>
      </w:r>
      <w:r w:rsidR="0004626F">
        <w:rPr>
          <w:b/>
        </w:rPr>
        <w:t>и</w:t>
      </w:r>
      <w:r w:rsidR="0004626F" w:rsidRPr="00E3300F">
        <w:rPr>
          <w:rFonts w:cs="Times New Roman"/>
          <w:szCs w:val="24"/>
        </w:rPr>
        <w:t xml:space="preserve"> </w:t>
      </w:r>
      <w:r w:rsidR="00E161A4" w:rsidRPr="00E3300F">
        <w:rPr>
          <w:rFonts w:cs="Times New Roman"/>
          <w:i w:val="0"/>
          <w:szCs w:val="24"/>
        </w:rPr>
        <w:t xml:space="preserve"> </w:t>
      </w:r>
      <w:r w:rsidRPr="00E3300F">
        <w:rPr>
          <w:rFonts w:cs="Times New Roman"/>
          <w:i w:val="0"/>
          <w:szCs w:val="24"/>
        </w:rPr>
        <w:t xml:space="preserve">и лица, осуществляющие обработку ПДн по поручению </w:t>
      </w:r>
      <w:r w:rsidR="00614E17">
        <w:rPr>
          <w:rFonts w:cs="Times New Roman"/>
          <w:i w:val="0"/>
          <w:szCs w:val="24"/>
        </w:rPr>
        <w:t>организации</w:t>
      </w:r>
      <w:r w:rsidR="00E161A4" w:rsidRPr="00E3300F">
        <w:rPr>
          <w:rFonts w:cs="Times New Roman"/>
          <w:i w:val="0"/>
          <w:szCs w:val="24"/>
        </w:rPr>
        <w:t xml:space="preserve"> </w:t>
      </w:r>
      <w:r w:rsidRPr="00E3300F">
        <w:rPr>
          <w:rFonts w:cs="Times New Roman"/>
          <w:i w:val="0"/>
          <w:szCs w:val="24"/>
        </w:rPr>
        <w:t>обязаны:</w:t>
      </w:r>
    </w:p>
    <w:p w:rsidR="00560522" w:rsidRPr="00560522" w:rsidRDefault="00302413" w:rsidP="004E5019">
      <w:pPr>
        <w:pStyle w:val="2"/>
        <w:numPr>
          <w:ilvl w:val="2"/>
          <w:numId w:val="1"/>
        </w:numPr>
        <w:spacing w:line="274" w:lineRule="auto"/>
        <w:ind w:left="1418" w:hanging="709"/>
        <w:contextualSpacing w:val="0"/>
        <w:rPr>
          <w:rFonts w:cs="Times New Roman"/>
          <w:i w:val="0"/>
          <w:szCs w:val="24"/>
        </w:rPr>
      </w:pPr>
      <w:r w:rsidRPr="00560522">
        <w:rPr>
          <w:rFonts w:cs="Times New Roman"/>
          <w:i w:val="0"/>
          <w:szCs w:val="24"/>
        </w:rPr>
        <w:t xml:space="preserve">Не передавать и не раскрывать третьим лицам сведения, составляющие </w:t>
      </w:r>
      <w:r>
        <w:rPr>
          <w:rFonts w:cs="Times New Roman"/>
          <w:i w:val="0"/>
          <w:szCs w:val="24"/>
        </w:rPr>
        <w:t>ПДн</w:t>
      </w:r>
      <w:r w:rsidRPr="00560522">
        <w:rPr>
          <w:rFonts w:cs="Times New Roman"/>
          <w:i w:val="0"/>
          <w:szCs w:val="24"/>
        </w:rPr>
        <w:t xml:space="preserve">, без согласия субъекта </w:t>
      </w:r>
      <w:r>
        <w:rPr>
          <w:rFonts w:cs="Times New Roman"/>
          <w:i w:val="0"/>
          <w:szCs w:val="24"/>
        </w:rPr>
        <w:t>ПДн</w:t>
      </w:r>
      <w:r w:rsidRPr="00560522">
        <w:rPr>
          <w:rFonts w:cs="Times New Roman"/>
          <w:i w:val="0"/>
          <w:szCs w:val="24"/>
        </w:rPr>
        <w:t xml:space="preserve"> или иного законного основания.</w:t>
      </w:r>
    </w:p>
    <w:p w:rsidR="00551774" w:rsidRPr="004E5019" w:rsidRDefault="00302413" w:rsidP="004E5019">
      <w:pPr>
        <w:pStyle w:val="2"/>
        <w:numPr>
          <w:ilvl w:val="2"/>
          <w:numId w:val="1"/>
        </w:numPr>
        <w:spacing w:line="274" w:lineRule="auto"/>
        <w:ind w:left="1418" w:hanging="709"/>
        <w:contextualSpacing w:val="0"/>
        <w:rPr>
          <w:rFonts w:cs="Times New Roman"/>
          <w:i w:val="0"/>
          <w:szCs w:val="24"/>
        </w:rPr>
      </w:pPr>
      <w:r w:rsidRPr="00E3300F">
        <w:rPr>
          <w:rFonts w:cs="Times New Roman"/>
          <w:i w:val="0"/>
          <w:szCs w:val="24"/>
        </w:rPr>
        <w:t>Не передавать сведения, составляющие ПДн, лицам, не имеющим права доступа к соответствующим сведениям.</w:t>
      </w:r>
    </w:p>
    <w:p w:rsidR="009C011D" w:rsidRPr="004E5019" w:rsidRDefault="00302413" w:rsidP="004E5019">
      <w:pPr>
        <w:pStyle w:val="2"/>
        <w:numPr>
          <w:ilvl w:val="2"/>
          <w:numId w:val="1"/>
        </w:numPr>
        <w:spacing w:line="274" w:lineRule="auto"/>
        <w:ind w:left="1418" w:hanging="709"/>
        <w:contextualSpacing w:val="0"/>
        <w:rPr>
          <w:rFonts w:cs="Times New Roman"/>
          <w:i w:val="0"/>
          <w:szCs w:val="24"/>
        </w:rPr>
      </w:pPr>
      <w:r w:rsidRPr="004E5019">
        <w:rPr>
          <w:rFonts w:cs="Times New Roman"/>
          <w:i w:val="0"/>
          <w:szCs w:val="24"/>
        </w:rPr>
        <w:t xml:space="preserve">Использовать </w:t>
      </w:r>
      <w:r>
        <w:rPr>
          <w:rFonts w:cs="Times New Roman"/>
          <w:i w:val="0"/>
          <w:szCs w:val="24"/>
        </w:rPr>
        <w:t>ПДн</w:t>
      </w:r>
      <w:r w:rsidRPr="004E5019">
        <w:rPr>
          <w:rFonts w:cs="Times New Roman"/>
          <w:i w:val="0"/>
          <w:szCs w:val="24"/>
        </w:rPr>
        <w:t xml:space="preserve"> только в тех целях исполнения должностных обязанностей и целях, для которых они сообщены, и не использовать </w:t>
      </w:r>
      <w:r>
        <w:rPr>
          <w:rFonts w:cs="Times New Roman"/>
          <w:i w:val="0"/>
          <w:szCs w:val="24"/>
        </w:rPr>
        <w:t>ПДн</w:t>
      </w:r>
      <w:r w:rsidRPr="004E5019">
        <w:rPr>
          <w:rFonts w:cs="Times New Roman"/>
          <w:i w:val="0"/>
          <w:szCs w:val="24"/>
        </w:rPr>
        <w:t xml:space="preserve"> в личных целях и в целях извлечении выгоды.</w:t>
      </w:r>
    </w:p>
    <w:p w:rsidR="00551774" w:rsidRPr="00E3300F" w:rsidRDefault="00302413" w:rsidP="004E5019">
      <w:pPr>
        <w:pStyle w:val="2"/>
        <w:numPr>
          <w:ilvl w:val="2"/>
          <w:numId w:val="1"/>
        </w:numPr>
        <w:spacing w:line="274" w:lineRule="auto"/>
        <w:ind w:left="1418" w:hanging="709"/>
        <w:contextualSpacing w:val="0"/>
        <w:rPr>
          <w:rFonts w:cs="Times New Roman"/>
          <w:szCs w:val="24"/>
        </w:rPr>
      </w:pPr>
      <w:r>
        <w:rPr>
          <w:rFonts w:cs="Times New Roman"/>
          <w:i w:val="0"/>
          <w:szCs w:val="24"/>
        </w:rPr>
        <w:t>В</w:t>
      </w:r>
      <w:r w:rsidRPr="00E3300F">
        <w:rPr>
          <w:rFonts w:cs="Times New Roman"/>
          <w:i w:val="0"/>
          <w:szCs w:val="24"/>
        </w:rPr>
        <w:t xml:space="preserve">ыполнять требования </w:t>
      </w:r>
      <w:r w:rsidR="00BD2B29">
        <w:rPr>
          <w:rFonts w:cs="Times New Roman"/>
          <w:i w:val="0"/>
          <w:szCs w:val="24"/>
        </w:rPr>
        <w:t xml:space="preserve">Положения, </w:t>
      </w:r>
      <w:r w:rsidRPr="00E3300F">
        <w:rPr>
          <w:rFonts w:cs="Times New Roman"/>
          <w:i w:val="0"/>
          <w:szCs w:val="24"/>
        </w:rPr>
        <w:t xml:space="preserve">приказов и инструкций, других локальных актов </w:t>
      </w:r>
      <w:r w:rsidR="005C0CB9">
        <w:rPr>
          <w:rFonts w:cs="Times New Roman"/>
          <w:i w:val="0"/>
          <w:szCs w:val="24"/>
        </w:rPr>
        <w:t>Организации</w:t>
      </w:r>
      <w:r w:rsidRPr="00E3300F">
        <w:rPr>
          <w:rFonts w:cs="Times New Roman"/>
          <w:i w:val="0"/>
          <w:szCs w:val="24"/>
        </w:rPr>
        <w:t>, регулирующих порядок обработки ПДн.</w:t>
      </w:r>
    </w:p>
    <w:p w:rsidR="00551774" w:rsidRPr="00E3300F" w:rsidRDefault="00302413" w:rsidP="004E5019">
      <w:pPr>
        <w:pStyle w:val="2"/>
        <w:numPr>
          <w:ilvl w:val="2"/>
          <w:numId w:val="1"/>
        </w:numPr>
        <w:spacing w:line="274" w:lineRule="auto"/>
        <w:ind w:left="1418" w:hanging="709"/>
        <w:contextualSpacing w:val="0"/>
        <w:rPr>
          <w:rFonts w:cs="Times New Roman"/>
          <w:szCs w:val="24"/>
        </w:rPr>
      </w:pPr>
      <w:r w:rsidRPr="00E3300F">
        <w:rPr>
          <w:rFonts w:cs="Times New Roman"/>
          <w:i w:val="0"/>
          <w:szCs w:val="24"/>
        </w:rPr>
        <w:t>Немедленно сообщать о попытках неуполномоченных лиц получить сведения, относящиеся к ПДн</w:t>
      </w:r>
      <w:r w:rsidR="00C23E1C">
        <w:rPr>
          <w:rFonts w:cs="Times New Roman"/>
          <w:i w:val="0"/>
          <w:szCs w:val="24"/>
        </w:rPr>
        <w:t xml:space="preserve">, </w:t>
      </w:r>
      <w:r w:rsidR="00C23E1C" w:rsidRPr="00E3300F">
        <w:rPr>
          <w:rFonts w:cs="Times New Roman"/>
          <w:i w:val="0"/>
          <w:szCs w:val="24"/>
        </w:rPr>
        <w:t>Ответственному лицу</w:t>
      </w:r>
      <w:r w:rsidR="00EC3990">
        <w:rPr>
          <w:rFonts w:cs="Times New Roman"/>
          <w:i w:val="0"/>
          <w:szCs w:val="24"/>
        </w:rPr>
        <w:t xml:space="preserve">, а также руководству </w:t>
      </w:r>
      <w:r w:rsidR="00614E17">
        <w:rPr>
          <w:rFonts w:cs="Times New Roman"/>
          <w:i w:val="0"/>
          <w:szCs w:val="24"/>
        </w:rPr>
        <w:t>организации</w:t>
      </w:r>
      <w:r w:rsidRPr="00E3300F">
        <w:rPr>
          <w:rFonts w:cs="Times New Roman"/>
          <w:i w:val="0"/>
          <w:szCs w:val="24"/>
        </w:rPr>
        <w:t>.</w:t>
      </w:r>
    </w:p>
    <w:p w:rsidR="00551774" w:rsidRDefault="00302413" w:rsidP="002818BF">
      <w:pPr>
        <w:pStyle w:val="2"/>
        <w:numPr>
          <w:ilvl w:val="2"/>
          <w:numId w:val="1"/>
        </w:numPr>
        <w:spacing w:line="274" w:lineRule="auto"/>
        <w:ind w:left="1418" w:hanging="709"/>
        <w:contextualSpacing w:val="0"/>
        <w:rPr>
          <w:rFonts w:cs="Times New Roman"/>
          <w:i w:val="0"/>
          <w:szCs w:val="24"/>
        </w:rPr>
      </w:pPr>
      <w:r w:rsidRPr="00E3300F">
        <w:rPr>
          <w:rFonts w:cs="Times New Roman"/>
          <w:i w:val="0"/>
          <w:szCs w:val="24"/>
        </w:rPr>
        <w:t xml:space="preserve">В случае прекращения трудовых отношений с </w:t>
      </w:r>
      <w:r w:rsidR="00614E17">
        <w:rPr>
          <w:rFonts w:cs="Times New Roman"/>
          <w:i w:val="0"/>
          <w:szCs w:val="24"/>
        </w:rPr>
        <w:t>организацией</w:t>
      </w:r>
      <w:r w:rsidR="009A2BF9" w:rsidRPr="00E3300F">
        <w:rPr>
          <w:rFonts w:cs="Times New Roman"/>
          <w:i w:val="0"/>
          <w:szCs w:val="24"/>
        </w:rPr>
        <w:t xml:space="preserve"> </w:t>
      </w:r>
      <w:r w:rsidRPr="00E3300F">
        <w:rPr>
          <w:rFonts w:cs="Times New Roman"/>
          <w:i w:val="0"/>
          <w:szCs w:val="24"/>
        </w:rPr>
        <w:t xml:space="preserve">передать все носители ПДн, находящиеся в распоряжении работника </w:t>
      </w:r>
      <w:r w:rsidR="00614E17">
        <w:rPr>
          <w:rFonts w:cs="Times New Roman"/>
          <w:i w:val="0"/>
          <w:szCs w:val="24"/>
        </w:rPr>
        <w:t>организации</w:t>
      </w:r>
      <w:r w:rsidR="00635498">
        <w:rPr>
          <w:rFonts w:cs="Times New Roman"/>
          <w:i w:val="0"/>
          <w:szCs w:val="24"/>
        </w:rPr>
        <w:t>, Ответственному лицу</w:t>
      </w:r>
      <w:r w:rsidRPr="00E3300F">
        <w:rPr>
          <w:rFonts w:cs="Times New Roman"/>
          <w:i w:val="0"/>
          <w:szCs w:val="24"/>
        </w:rPr>
        <w:t>.</w:t>
      </w:r>
    </w:p>
    <w:p w:rsidR="00635498" w:rsidRPr="00635498" w:rsidRDefault="00302413" w:rsidP="004E5019">
      <w:pPr>
        <w:pStyle w:val="2"/>
        <w:numPr>
          <w:ilvl w:val="2"/>
          <w:numId w:val="1"/>
        </w:numPr>
        <w:spacing w:line="274" w:lineRule="auto"/>
        <w:ind w:left="1418" w:hanging="709"/>
        <w:contextualSpacing w:val="0"/>
      </w:pPr>
      <w:r>
        <w:rPr>
          <w:rFonts w:cs="Times New Roman"/>
          <w:i w:val="0"/>
          <w:szCs w:val="24"/>
        </w:rPr>
        <w:t>В случае прекращения</w:t>
      </w:r>
      <w:r w:rsidRPr="00E3300F">
        <w:rPr>
          <w:rFonts w:cs="Times New Roman"/>
          <w:i w:val="0"/>
          <w:szCs w:val="24"/>
        </w:rPr>
        <w:t xml:space="preserve"> гражданско-правовых</w:t>
      </w:r>
      <w:r>
        <w:rPr>
          <w:rFonts w:cs="Times New Roman"/>
          <w:i w:val="0"/>
          <w:szCs w:val="24"/>
        </w:rPr>
        <w:t xml:space="preserve"> отношений с </w:t>
      </w:r>
      <w:r w:rsidR="00614E17">
        <w:rPr>
          <w:rFonts w:cs="Times New Roman"/>
          <w:i w:val="0"/>
          <w:szCs w:val="24"/>
        </w:rPr>
        <w:t>организацией</w:t>
      </w:r>
      <w:r>
        <w:rPr>
          <w:rFonts w:cs="Times New Roman"/>
          <w:i w:val="0"/>
          <w:szCs w:val="24"/>
        </w:rPr>
        <w:t xml:space="preserve"> передать все носители ПДн в соответствии с условиями договора.</w:t>
      </w:r>
    </w:p>
    <w:p w:rsidR="00551774" w:rsidRPr="00E3300F" w:rsidRDefault="00302413" w:rsidP="004E5019">
      <w:pPr>
        <w:pStyle w:val="2"/>
        <w:numPr>
          <w:ilvl w:val="2"/>
          <w:numId w:val="1"/>
        </w:numPr>
        <w:spacing w:line="274" w:lineRule="auto"/>
        <w:ind w:left="1418" w:hanging="709"/>
        <w:contextualSpacing w:val="0"/>
        <w:rPr>
          <w:rFonts w:cs="Times New Roman"/>
          <w:szCs w:val="24"/>
        </w:rPr>
      </w:pPr>
      <w:r w:rsidRPr="00E3300F">
        <w:rPr>
          <w:rFonts w:cs="Times New Roman"/>
          <w:i w:val="0"/>
          <w:szCs w:val="24"/>
        </w:rPr>
        <w:t>Немедленно сообщать Ответственному лиц</w:t>
      </w:r>
      <w:r w:rsidR="008027D5">
        <w:rPr>
          <w:rFonts w:cs="Times New Roman"/>
          <w:i w:val="0"/>
          <w:szCs w:val="24"/>
        </w:rPr>
        <w:t>у</w:t>
      </w:r>
      <w:bookmarkStart w:id="0" w:name="_GoBack"/>
      <w:bookmarkEnd w:id="0"/>
      <w:r w:rsidR="003D75FC">
        <w:rPr>
          <w:rFonts w:cs="Times New Roman"/>
          <w:i w:val="0"/>
          <w:szCs w:val="24"/>
        </w:rPr>
        <w:t xml:space="preserve"> и руководству </w:t>
      </w:r>
      <w:r w:rsidR="00614E17">
        <w:rPr>
          <w:rFonts w:cs="Times New Roman"/>
          <w:i w:val="0"/>
          <w:szCs w:val="24"/>
        </w:rPr>
        <w:t>организации</w:t>
      </w:r>
      <w:r w:rsidR="003D75FC">
        <w:rPr>
          <w:rFonts w:cs="Times New Roman"/>
          <w:i w:val="0"/>
          <w:szCs w:val="24"/>
        </w:rPr>
        <w:t xml:space="preserve"> </w:t>
      </w:r>
      <w:r w:rsidRPr="00E3300F">
        <w:rPr>
          <w:rFonts w:cs="Times New Roman"/>
          <w:i w:val="0"/>
          <w:szCs w:val="24"/>
        </w:rPr>
        <w:t>об</w:t>
      </w:r>
      <w:r w:rsidR="0086442E" w:rsidRPr="0086442E">
        <w:rPr>
          <w:rFonts w:cs="Times New Roman"/>
          <w:i w:val="0"/>
          <w:szCs w:val="24"/>
        </w:rPr>
        <w:t xml:space="preserve"> утрате или недостаче носителей </w:t>
      </w:r>
      <w:r w:rsidR="0086442E">
        <w:rPr>
          <w:rFonts w:cs="Times New Roman"/>
          <w:i w:val="0"/>
          <w:szCs w:val="24"/>
        </w:rPr>
        <w:t>ПДн</w:t>
      </w:r>
      <w:r w:rsidR="0086442E" w:rsidRPr="0086442E">
        <w:rPr>
          <w:rFonts w:cs="Times New Roman"/>
          <w:i w:val="0"/>
          <w:szCs w:val="24"/>
        </w:rPr>
        <w:t>, удостоверений, пропусков, ключей от помещений, хранилищ, сейфов (металлических шкафов), печатей, раскрыти</w:t>
      </w:r>
      <w:r w:rsidR="0086442E">
        <w:rPr>
          <w:rFonts w:cs="Times New Roman"/>
          <w:i w:val="0"/>
          <w:szCs w:val="24"/>
        </w:rPr>
        <w:t>и</w:t>
      </w:r>
      <w:r w:rsidR="0086442E" w:rsidRPr="0086442E">
        <w:rPr>
          <w:rFonts w:cs="Times New Roman"/>
          <w:i w:val="0"/>
          <w:szCs w:val="24"/>
        </w:rPr>
        <w:t xml:space="preserve"> </w:t>
      </w:r>
      <w:r w:rsidR="0086442E" w:rsidRPr="0086442E">
        <w:rPr>
          <w:rFonts w:cs="Times New Roman"/>
          <w:i w:val="0"/>
          <w:szCs w:val="24"/>
        </w:rPr>
        <w:lastRenderedPageBreak/>
        <w:t xml:space="preserve">паролей, кодов или логинов, необходимых для доступа в информационные системы, используемые </w:t>
      </w:r>
      <w:r w:rsidR="00614E17">
        <w:rPr>
          <w:rFonts w:cs="Times New Roman"/>
          <w:i w:val="0"/>
          <w:szCs w:val="24"/>
        </w:rPr>
        <w:t>организацией</w:t>
      </w:r>
      <w:r w:rsidR="0086442E" w:rsidRPr="0086442E">
        <w:rPr>
          <w:rFonts w:cs="Times New Roman"/>
          <w:i w:val="0"/>
          <w:szCs w:val="24"/>
        </w:rPr>
        <w:t xml:space="preserve">, и о других фактах, которые могут привести к неправомерной или случайной передаче (предоставлению, распространению, доступу) </w:t>
      </w:r>
      <w:r w:rsidR="0086442E">
        <w:rPr>
          <w:rFonts w:cs="Times New Roman"/>
          <w:i w:val="0"/>
          <w:szCs w:val="24"/>
        </w:rPr>
        <w:t>ПДн.</w:t>
      </w:r>
    </w:p>
    <w:p w:rsidR="00551774" w:rsidRPr="00E3300F" w:rsidRDefault="00302413" w:rsidP="004E5019">
      <w:pPr>
        <w:pStyle w:val="2"/>
        <w:spacing w:line="274" w:lineRule="auto"/>
        <w:ind w:left="709" w:hanging="709"/>
        <w:contextualSpacing w:val="0"/>
        <w:rPr>
          <w:rFonts w:cs="Times New Roman"/>
          <w:b/>
          <w:szCs w:val="24"/>
        </w:rPr>
      </w:pPr>
      <w:r w:rsidRPr="00E3300F">
        <w:rPr>
          <w:rFonts w:cs="Times New Roman"/>
          <w:b/>
          <w:szCs w:val="24"/>
        </w:rPr>
        <w:t xml:space="preserve">Правила неавтоматизированной обработки ПДн. </w:t>
      </w:r>
    </w:p>
    <w:p w:rsidR="00551774" w:rsidRPr="00E3300F" w:rsidRDefault="00302413" w:rsidP="004E5019">
      <w:pPr>
        <w:pStyle w:val="a0"/>
        <w:numPr>
          <w:ilvl w:val="2"/>
          <w:numId w:val="1"/>
        </w:numPr>
        <w:spacing w:line="274" w:lineRule="auto"/>
        <w:contextualSpacing w:val="0"/>
        <w:rPr>
          <w:rFonts w:cs="Times New Roman"/>
          <w:szCs w:val="24"/>
          <w:lang w:val="ru-RU"/>
        </w:rPr>
      </w:pPr>
      <w:r w:rsidRPr="00E3300F">
        <w:rPr>
          <w:rFonts w:eastAsia="PMingLiU" w:cs="Times New Roman"/>
          <w:szCs w:val="24"/>
          <w:lang w:val="ru-RU"/>
        </w:rPr>
        <w:t>Обработка ПДн без использования средств автоматизации в</w:t>
      </w:r>
      <w:r w:rsidR="002B0BFF">
        <w:rPr>
          <w:rFonts w:eastAsia="PMingLiU" w:cs="Times New Roman"/>
          <w:szCs w:val="24"/>
          <w:lang w:val="ru-RU"/>
        </w:rPr>
        <w:t xml:space="preserve"> </w:t>
      </w:r>
      <w:r w:rsidR="002B0BFF">
        <w:rPr>
          <w:rFonts w:cs="Times New Roman"/>
          <w:b/>
          <w:iCs/>
          <w:szCs w:val="24"/>
          <w:lang w:val="ru-RU"/>
        </w:rPr>
        <w:t xml:space="preserve">Организации </w:t>
      </w:r>
      <w:r w:rsidRPr="00E3300F">
        <w:rPr>
          <w:rFonts w:eastAsia="PMingLiU" w:cs="Times New Roman"/>
          <w:szCs w:val="24"/>
          <w:lang w:val="ru-RU"/>
        </w:rPr>
        <w:t xml:space="preserve">осуществляется с помощью документов на </w:t>
      </w:r>
      <w:r w:rsidR="00F42D66">
        <w:rPr>
          <w:rFonts w:eastAsia="PMingLiU" w:cs="Times New Roman"/>
          <w:szCs w:val="24"/>
          <w:lang w:val="ru-RU"/>
        </w:rPr>
        <w:t xml:space="preserve">бумажных </w:t>
      </w:r>
      <w:r w:rsidR="00EA04FC">
        <w:rPr>
          <w:rFonts w:eastAsia="PMingLiU" w:cs="Times New Roman"/>
          <w:szCs w:val="24"/>
          <w:lang w:val="ru-RU"/>
        </w:rPr>
        <w:t xml:space="preserve">носителях и механических </w:t>
      </w:r>
      <w:r w:rsidRPr="00E3300F">
        <w:rPr>
          <w:rFonts w:eastAsia="PMingLiU" w:cs="Times New Roman"/>
          <w:szCs w:val="24"/>
          <w:lang w:val="ru-RU"/>
        </w:rPr>
        <w:t>носителях</w:t>
      </w:r>
      <w:r w:rsidR="00EA04FC">
        <w:rPr>
          <w:rFonts w:eastAsia="PMingLiU" w:cs="Times New Roman"/>
          <w:szCs w:val="24"/>
          <w:lang w:val="ru-RU"/>
        </w:rPr>
        <w:t xml:space="preserve"> (фотографии, пленки и др.)</w:t>
      </w:r>
      <w:r w:rsidRPr="00E3300F">
        <w:rPr>
          <w:rFonts w:eastAsia="PMingLiU" w:cs="Times New Roman"/>
          <w:szCs w:val="24"/>
          <w:lang w:val="ru-RU"/>
        </w:rPr>
        <w:t>.</w:t>
      </w:r>
    </w:p>
    <w:p w:rsidR="00551774" w:rsidRPr="00E3300F" w:rsidRDefault="00302413" w:rsidP="004E5019">
      <w:pPr>
        <w:pStyle w:val="a0"/>
        <w:numPr>
          <w:ilvl w:val="2"/>
          <w:numId w:val="1"/>
        </w:numPr>
        <w:spacing w:line="274" w:lineRule="auto"/>
        <w:contextualSpacing w:val="0"/>
        <w:rPr>
          <w:rFonts w:cs="Times New Roman"/>
          <w:szCs w:val="24"/>
          <w:lang w:val="ru-RU"/>
        </w:rPr>
      </w:pPr>
      <w:r w:rsidRPr="00E3300F">
        <w:rPr>
          <w:rFonts w:cs="Times New Roman"/>
          <w:szCs w:val="24"/>
          <w:lang w:val="ru-RU"/>
        </w:rPr>
        <w:t>При неавтоматизированной обработке ПДн должны обособляться от иной информации, в частности путем фиксации их на отдельных носителях ПДн, в специальных разделах или на полях форм (бланков).</w:t>
      </w:r>
    </w:p>
    <w:p w:rsidR="00551774" w:rsidRPr="00E3300F" w:rsidRDefault="00302413" w:rsidP="004E5019">
      <w:pPr>
        <w:pStyle w:val="a0"/>
        <w:numPr>
          <w:ilvl w:val="2"/>
          <w:numId w:val="1"/>
        </w:numPr>
        <w:spacing w:line="274" w:lineRule="auto"/>
        <w:contextualSpacing w:val="0"/>
        <w:rPr>
          <w:rFonts w:eastAsia="Batang" w:cs="Times New Roman"/>
          <w:szCs w:val="24"/>
          <w:lang w:val="ru-RU" w:eastAsia="ko-KR"/>
        </w:rPr>
      </w:pPr>
      <w:r w:rsidRPr="00E3300F">
        <w:rPr>
          <w:rFonts w:eastAsia="Batang" w:cs="Times New Roman"/>
          <w:szCs w:val="24"/>
          <w:lang w:val="ru-RU" w:eastAsia="ko-KR"/>
        </w:rPr>
        <w:t xml:space="preserve">ПДн не могут фиксироваться на одном </w:t>
      </w:r>
      <w:r w:rsidR="0035592D">
        <w:rPr>
          <w:rFonts w:eastAsia="PMingLiU" w:cs="Times New Roman"/>
          <w:szCs w:val="24"/>
          <w:lang w:val="ru-RU"/>
        </w:rPr>
        <w:t xml:space="preserve">бумажном или механическом </w:t>
      </w:r>
      <w:r w:rsidRPr="00E3300F">
        <w:rPr>
          <w:rFonts w:eastAsia="Batang" w:cs="Times New Roman"/>
          <w:szCs w:val="24"/>
          <w:lang w:val="ru-RU" w:eastAsia="ko-KR"/>
        </w:rPr>
        <w:t xml:space="preserve">носителе, если цели их </w:t>
      </w:r>
      <w:r w:rsidRPr="00E3300F">
        <w:rPr>
          <w:rFonts w:cs="Times New Roman"/>
          <w:szCs w:val="24"/>
          <w:lang w:val="ru-RU"/>
        </w:rPr>
        <w:t>обработки</w:t>
      </w:r>
      <w:r w:rsidRPr="00E3300F">
        <w:rPr>
          <w:rFonts w:eastAsia="Batang" w:cs="Times New Roman"/>
          <w:szCs w:val="24"/>
          <w:lang w:val="ru-RU" w:eastAsia="ko-KR"/>
        </w:rPr>
        <w:t xml:space="preserve"> заведомо несовместимы. При этом для обработки различных категорий ПДн должны использоваться отдельные носители. </w:t>
      </w:r>
    </w:p>
    <w:p w:rsidR="00551774" w:rsidRPr="00E3300F" w:rsidRDefault="00302413" w:rsidP="004E5019">
      <w:pPr>
        <w:pStyle w:val="a0"/>
        <w:numPr>
          <w:ilvl w:val="2"/>
          <w:numId w:val="1"/>
        </w:numPr>
        <w:spacing w:line="274" w:lineRule="auto"/>
        <w:contextualSpacing w:val="0"/>
        <w:rPr>
          <w:rFonts w:cs="Times New Roman"/>
          <w:szCs w:val="24"/>
          <w:lang w:val="ru-RU"/>
        </w:rPr>
      </w:pPr>
      <w:r w:rsidRPr="00E3300F">
        <w:rPr>
          <w:rFonts w:cs="Times New Roman"/>
          <w:szCs w:val="24"/>
          <w:lang w:val="ru-RU"/>
        </w:rPr>
        <w:t xml:space="preserve">Уполномоченные работники </w:t>
      </w:r>
      <w:r w:rsidR="002B0BFF" w:rsidRPr="002B0BFF">
        <w:rPr>
          <w:rFonts w:cs="Times New Roman"/>
          <w:b/>
          <w:iCs/>
          <w:szCs w:val="24"/>
          <w:lang w:val="ru-RU"/>
        </w:rPr>
        <w:t>Организации</w:t>
      </w:r>
      <w:r w:rsidRPr="00E3300F">
        <w:rPr>
          <w:rFonts w:cs="Times New Roman"/>
          <w:szCs w:val="24"/>
          <w:lang w:val="ru-RU"/>
        </w:rPr>
        <w:t xml:space="preserve"> третьи лица, обрабатывающие ПДн по поручению </w:t>
      </w:r>
      <w:r w:rsidR="002B0BFF">
        <w:rPr>
          <w:rFonts w:cs="Times New Roman"/>
          <w:b/>
          <w:iCs/>
          <w:szCs w:val="24"/>
          <w:lang w:val="ru-RU"/>
        </w:rPr>
        <w:t>Организации</w:t>
      </w:r>
      <w:r w:rsidRPr="00E3300F">
        <w:rPr>
          <w:rFonts w:cs="Times New Roman"/>
          <w:szCs w:val="24"/>
          <w:lang w:val="ru-RU"/>
        </w:rPr>
        <w:t xml:space="preserve">, должны быть проинформированы о факте обработки ими ПДн без использования средств автоматизации, категориях обрабатываемых ПДн,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РФ, локальными актами </w:t>
      </w:r>
      <w:r w:rsidR="002B0BFF">
        <w:rPr>
          <w:rFonts w:cs="Times New Roman"/>
          <w:b/>
          <w:iCs/>
          <w:szCs w:val="24"/>
          <w:lang w:val="ru-RU"/>
        </w:rPr>
        <w:t>Организации</w:t>
      </w:r>
      <w:r w:rsidRPr="00E3300F">
        <w:rPr>
          <w:rFonts w:cs="Times New Roman"/>
          <w:szCs w:val="24"/>
          <w:lang w:val="ru-RU"/>
        </w:rPr>
        <w:t xml:space="preserve">. </w:t>
      </w:r>
    </w:p>
    <w:p w:rsidR="00551774" w:rsidRPr="00E3300F" w:rsidRDefault="00302413" w:rsidP="004E5019">
      <w:pPr>
        <w:pStyle w:val="a0"/>
        <w:numPr>
          <w:ilvl w:val="2"/>
          <w:numId w:val="1"/>
        </w:numPr>
        <w:spacing w:line="274" w:lineRule="auto"/>
        <w:contextualSpacing w:val="0"/>
        <w:rPr>
          <w:rFonts w:cs="Times New Roman"/>
          <w:szCs w:val="24"/>
          <w:lang w:val="ru-RU"/>
        </w:rPr>
      </w:pPr>
      <w:r w:rsidRPr="00E3300F">
        <w:rPr>
          <w:rFonts w:cs="Times New Roman"/>
          <w:szCs w:val="24"/>
          <w:lang w:val="ru-RU"/>
        </w:rPr>
        <w:t>При использовании типовых форм документов, характер информации в которых предполагает или допускает включение в них ПДн, должны соблюдаться следующие условия:</w:t>
      </w:r>
    </w:p>
    <w:p w:rsidR="00551774" w:rsidRPr="00E3300F" w:rsidRDefault="00302413" w:rsidP="004E5019">
      <w:pPr>
        <w:pStyle w:val="a0"/>
        <w:numPr>
          <w:ilvl w:val="2"/>
          <w:numId w:val="39"/>
        </w:numPr>
        <w:spacing w:line="274" w:lineRule="auto"/>
        <w:ind w:left="1134" w:hanging="425"/>
        <w:contextualSpacing w:val="0"/>
        <w:rPr>
          <w:rFonts w:cs="Times New Roman"/>
          <w:szCs w:val="24"/>
          <w:lang w:val="ru-RU"/>
        </w:rPr>
      </w:pPr>
      <w:r w:rsidRPr="00E3300F">
        <w:rPr>
          <w:rFonts w:cs="Times New Roman"/>
          <w:szCs w:val="24"/>
          <w:lang w:val="ru-RU"/>
        </w:rPr>
        <w:t xml:space="preserve">Типовая форма или связанные с ней документы (инструкция по ее заполнению, карточки, реестры и журналы) должны содержать сведения о цели обработки ПДн, осуществляемой без использования средств автоматизации, имя (наименование) и адрес </w:t>
      </w:r>
      <w:r w:rsidR="002B0BFF">
        <w:rPr>
          <w:rFonts w:cs="Times New Roman"/>
          <w:b/>
          <w:szCs w:val="24"/>
          <w:lang w:val="ru-RU"/>
        </w:rPr>
        <w:t>Организации</w:t>
      </w:r>
      <w:r w:rsidRPr="00E3300F">
        <w:rPr>
          <w:rFonts w:cs="Times New Roman"/>
          <w:szCs w:val="24"/>
          <w:lang w:val="ru-RU"/>
        </w:rPr>
        <w:t xml:space="preserve">, фамилию, имя, отчество и адрес субъекта ПДн, источник получения ПДн, сроки обработки ПДн, перечень действий с ПДн, которые будут совершаться в процессе их обработки, общее описание используемых </w:t>
      </w:r>
      <w:r w:rsidR="002B0BFF">
        <w:rPr>
          <w:rFonts w:cs="Times New Roman"/>
          <w:b/>
          <w:szCs w:val="24"/>
          <w:lang w:val="ru-RU"/>
        </w:rPr>
        <w:t xml:space="preserve">Организацией </w:t>
      </w:r>
      <w:r w:rsidRPr="00E3300F">
        <w:rPr>
          <w:rFonts w:cs="Times New Roman"/>
          <w:szCs w:val="24"/>
          <w:lang w:val="ru-RU"/>
        </w:rPr>
        <w:t>способов обработки ПДн.</w:t>
      </w:r>
    </w:p>
    <w:p w:rsidR="00551774" w:rsidRPr="00E3300F" w:rsidRDefault="00302413" w:rsidP="004E5019">
      <w:pPr>
        <w:pStyle w:val="a0"/>
        <w:numPr>
          <w:ilvl w:val="2"/>
          <w:numId w:val="39"/>
        </w:numPr>
        <w:spacing w:line="274" w:lineRule="auto"/>
        <w:ind w:left="1134" w:hanging="425"/>
        <w:contextualSpacing w:val="0"/>
        <w:rPr>
          <w:rFonts w:cs="Times New Roman"/>
          <w:szCs w:val="24"/>
          <w:lang w:val="ru-RU"/>
        </w:rPr>
      </w:pPr>
      <w:r>
        <w:rPr>
          <w:rFonts w:cs="Times New Roman"/>
          <w:szCs w:val="24"/>
          <w:lang w:val="ru-RU"/>
        </w:rPr>
        <w:t>П</w:t>
      </w:r>
      <w:r w:rsidRPr="00E3300F">
        <w:rPr>
          <w:rFonts w:cs="Times New Roman"/>
          <w:szCs w:val="24"/>
          <w:lang w:val="ru-RU"/>
        </w:rPr>
        <w:t xml:space="preserve">ри необходимости получения письменного согласия на обработку ПДн </w:t>
      </w:r>
      <w:r>
        <w:rPr>
          <w:rFonts w:cs="Times New Roman"/>
          <w:szCs w:val="24"/>
          <w:lang w:val="ru-RU"/>
        </w:rPr>
        <w:t>т</w:t>
      </w:r>
      <w:r w:rsidRPr="00E3300F">
        <w:rPr>
          <w:rFonts w:cs="Times New Roman"/>
          <w:szCs w:val="24"/>
          <w:lang w:val="ru-RU"/>
        </w:rPr>
        <w:t>иповая форма должна предусматривать поле, в котором субъект ПДн может поставить отметку о своем согласии на обработку ПДн, осуществляемую без использования средств автоматизации.</w:t>
      </w:r>
    </w:p>
    <w:p w:rsidR="00551774" w:rsidRPr="00E3300F" w:rsidRDefault="00302413" w:rsidP="004E5019">
      <w:pPr>
        <w:pStyle w:val="a0"/>
        <w:numPr>
          <w:ilvl w:val="2"/>
          <w:numId w:val="39"/>
        </w:numPr>
        <w:spacing w:line="274" w:lineRule="auto"/>
        <w:ind w:left="1134" w:hanging="425"/>
        <w:contextualSpacing w:val="0"/>
        <w:rPr>
          <w:rFonts w:cs="Times New Roman"/>
          <w:szCs w:val="24"/>
          <w:lang w:val="ru-RU"/>
        </w:rPr>
      </w:pPr>
      <w:r w:rsidRPr="00E3300F">
        <w:rPr>
          <w:rFonts w:cs="Times New Roman"/>
          <w:szCs w:val="24"/>
          <w:lang w:val="ru-RU"/>
        </w:rPr>
        <w:t>Типовая форма должна быть составлена таким образом, чтобы каждый из субъектов ПДн, содержащихся в документе, имел возможность ознакомиться со своими ПДн, содержащимися в документе, не нарушая прав и законных интересов иных субъектов ПДн.</w:t>
      </w:r>
    </w:p>
    <w:p w:rsidR="00551774" w:rsidRPr="00E3300F" w:rsidRDefault="00302413" w:rsidP="004E5019">
      <w:pPr>
        <w:pStyle w:val="a0"/>
        <w:numPr>
          <w:ilvl w:val="2"/>
          <w:numId w:val="39"/>
        </w:numPr>
        <w:spacing w:line="274" w:lineRule="auto"/>
        <w:ind w:left="1134" w:hanging="425"/>
        <w:contextualSpacing w:val="0"/>
        <w:rPr>
          <w:rFonts w:cs="Times New Roman"/>
          <w:szCs w:val="24"/>
          <w:lang w:val="ru-RU"/>
        </w:rPr>
      </w:pPr>
      <w:r w:rsidRPr="00E3300F">
        <w:rPr>
          <w:rFonts w:cs="Times New Roman"/>
          <w:szCs w:val="24"/>
          <w:lang w:val="ru-RU"/>
        </w:rPr>
        <w:lastRenderedPageBreak/>
        <w:t xml:space="preserve">Типовая форма должна исключать объединение полей, предназначенных для внесения ПДн, цели обработки которых заведомо не совместимы. </w:t>
      </w:r>
    </w:p>
    <w:p w:rsidR="00551774" w:rsidRPr="00E3300F" w:rsidRDefault="00302413" w:rsidP="004E5019">
      <w:pPr>
        <w:pStyle w:val="a0"/>
        <w:numPr>
          <w:ilvl w:val="2"/>
          <w:numId w:val="1"/>
        </w:numPr>
        <w:spacing w:line="274" w:lineRule="auto"/>
        <w:contextualSpacing w:val="0"/>
        <w:rPr>
          <w:rFonts w:cs="Times New Roman"/>
          <w:szCs w:val="24"/>
          <w:lang w:val="ru-RU"/>
        </w:rPr>
      </w:pPr>
      <w:r w:rsidRPr="00E3300F">
        <w:rPr>
          <w:rFonts w:cs="Times New Roman"/>
          <w:szCs w:val="24"/>
          <w:lang w:val="ru-RU"/>
        </w:rPr>
        <w:t xml:space="preserve">При несовместимости целей обработки ПДн, зафиксированных на одном </w:t>
      </w:r>
      <w:r w:rsidR="00113B29">
        <w:rPr>
          <w:rFonts w:cs="Times New Roman"/>
          <w:szCs w:val="24"/>
          <w:lang w:val="ru-RU"/>
        </w:rPr>
        <w:t>бумажном или механическом</w:t>
      </w:r>
      <w:r w:rsidR="00B753A5">
        <w:rPr>
          <w:rFonts w:cs="Times New Roman"/>
          <w:szCs w:val="24"/>
          <w:lang w:val="ru-RU"/>
        </w:rPr>
        <w:t xml:space="preserve"> </w:t>
      </w:r>
      <w:r w:rsidRPr="00E3300F">
        <w:rPr>
          <w:rFonts w:cs="Times New Roman"/>
          <w:szCs w:val="24"/>
          <w:lang w:val="ru-RU"/>
        </w:rPr>
        <w:t xml:space="preserve">носителе, должны быть приняты </w:t>
      </w:r>
      <w:r w:rsidR="00113B29">
        <w:rPr>
          <w:rFonts w:cs="Times New Roman"/>
          <w:szCs w:val="24"/>
          <w:lang w:val="ru-RU"/>
        </w:rPr>
        <w:t xml:space="preserve">следующие </w:t>
      </w:r>
      <w:r w:rsidRPr="00E3300F">
        <w:rPr>
          <w:rFonts w:cs="Times New Roman"/>
          <w:szCs w:val="24"/>
          <w:lang w:val="ru-RU"/>
        </w:rPr>
        <w:t>меры по обеспечению раздельной обработки ПДн</w:t>
      </w:r>
      <w:r w:rsidR="00113B29">
        <w:rPr>
          <w:rFonts w:cs="Times New Roman"/>
          <w:szCs w:val="24"/>
          <w:lang w:val="ru-RU"/>
        </w:rPr>
        <w:t xml:space="preserve"> (</w:t>
      </w:r>
      <w:r w:rsidR="00113B29" w:rsidRPr="00E3300F">
        <w:rPr>
          <w:rFonts w:cs="Times New Roman"/>
          <w:szCs w:val="24"/>
          <w:lang w:val="ru-RU"/>
        </w:rPr>
        <w:t>если носитель не позволяет осуществить обработку ПДн отдельно от других зафиксированных на том же носителе ПДн</w:t>
      </w:r>
      <w:r w:rsidR="00113B29">
        <w:rPr>
          <w:rFonts w:cs="Times New Roman"/>
          <w:szCs w:val="24"/>
          <w:lang w:val="ru-RU"/>
        </w:rPr>
        <w:t>)</w:t>
      </w:r>
      <w:r w:rsidRPr="00E3300F">
        <w:rPr>
          <w:rFonts w:cs="Times New Roman"/>
          <w:szCs w:val="24"/>
          <w:lang w:val="ru-RU"/>
        </w:rPr>
        <w:t>:</w:t>
      </w:r>
    </w:p>
    <w:p w:rsidR="00551774" w:rsidRPr="00E3300F" w:rsidRDefault="00302413" w:rsidP="004E5019">
      <w:pPr>
        <w:pStyle w:val="a0"/>
        <w:numPr>
          <w:ilvl w:val="2"/>
          <w:numId w:val="39"/>
        </w:numPr>
        <w:spacing w:line="274" w:lineRule="auto"/>
        <w:ind w:left="1134" w:hanging="425"/>
        <w:contextualSpacing w:val="0"/>
        <w:rPr>
          <w:rFonts w:cs="Times New Roman"/>
          <w:szCs w:val="24"/>
          <w:lang w:val="ru-RU"/>
        </w:rPr>
      </w:pPr>
      <w:r>
        <w:rPr>
          <w:rFonts w:cs="Times New Roman"/>
          <w:szCs w:val="24"/>
          <w:lang w:val="ru-RU"/>
        </w:rPr>
        <w:t>Если необходимо использовать</w:t>
      </w:r>
      <w:r w:rsidRPr="00E3300F">
        <w:rPr>
          <w:rFonts w:cs="Times New Roman"/>
          <w:szCs w:val="24"/>
          <w:lang w:val="ru-RU"/>
        </w:rPr>
        <w:t xml:space="preserve"> определенны</w:t>
      </w:r>
      <w:r>
        <w:rPr>
          <w:rFonts w:cs="Times New Roman"/>
          <w:szCs w:val="24"/>
          <w:lang w:val="ru-RU"/>
        </w:rPr>
        <w:t xml:space="preserve">е </w:t>
      </w:r>
      <w:r w:rsidRPr="00E3300F">
        <w:rPr>
          <w:rFonts w:cs="Times New Roman"/>
          <w:szCs w:val="24"/>
          <w:lang w:val="ru-RU"/>
        </w:rPr>
        <w:t>ПДн отдельно от находящихся на том же носителе других ПДн</w:t>
      </w:r>
      <w:r w:rsidR="00BA42F3">
        <w:rPr>
          <w:rFonts w:cs="Times New Roman"/>
          <w:szCs w:val="24"/>
          <w:lang w:val="ru-RU"/>
        </w:rPr>
        <w:t>,</w:t>
      </w:r>
      <w:r>
        <w:rPr>
          <w:rFonts w:cs="Times New Roman"/>
          <w:szCs w:val="24"/>
          <w:lang w:val="ru-RU"/>
        </w:rPr>
        <w:t>то нужно осуществить</w:t>
      </w:r>
      <w:r w:rsidRPr="00E3300F">
        <w:rPr>
          <w:rFonts w:cs="Times New Roman"/>
          <w:szCs w:val="24"/>
          <w:lang w:val="ru-RU"/>
        </w:rPr>
        <w:t xml:space="preserve"> копирование </w:t>
      </w:r>
      <w:r>
        <w:rPr>
          <w:rFonts w:cs="Times New Roman"/>
          <w:szCs w:val="24"/>
          <w:lang w:val="ru-RU"/>
        </w:rPr>
        <w:t xml:space="preserve">необходимых </w:t>
      </w:r>
      <w:r w:rsidRPr="00E3300F">
        <w:rPr>
          <w:rFonts w:cs="Times New Roman"/>
          <w:szCs w:val="24"/>
          <w:lang w:val="ru-RU"/>
        </w:rPr>
        <w:t>ПДн</w:t>
      </w:r>
      <w:r>
        <w:rPr>
          <w:rFonts w:cs="Times New Roman"/>
          <w:szCs w:val="24"/>
          <w:lang w:val="ru-RU"/>
        </w:rPr>
        <w:t xml:space="preserve"> таким</w:t>
      </w:r>
      <w:r w:rsidRPr="00E3300F">
        <w:rPr>
          <w:rFonts w:cs="Times New Roman"/>
          <w:szCs w:val="24"/>
          <w:lang w:val="ru-RU"/>
        </w:rPr>
        <w:t xml:space="preserve"> способом, </w:t>
      </w:r>
      <w:r w:rsidR="00BA42F3">
        <w:rPr>
          <w:rFonts w:cs="Times New Roman"/>
          <w:szCs w:val="24"/>
          <w:lang w:val="ru-RU"/>
        </w:rPr>
        <w:t>который исключает</w:t>
      </w:r>
      <w:r w:rsidR="00B753A5">
        <w:rPr>
          <w:rFonts w:cs="Times New Roman"/>
          <w:szCs w:val="24"/>
          <w:lang w:val="ru-RU"/>
        </w:rPr>
        <w:t xml:space="preserve"> </w:t>
      </w:r>
      <w:r w:rsidRPr="00E3300F">
        <w:rPr>
          <w:rFonts w:cs="Times New Roman"/>
          <w:szCs w:val="24"/>
          <w:lang w:val="ru-RU"/>
        </w:rPr>
        <w:t>одновременное копирование ПДн, не подлежащих использованию</w:t>
      </w:r>
      <w:r w:rsidR="00BA42F3">
        <w:rPr>
          <w:rFonts w:cs="Times New Roman"/>
          <w:szCs w:val="24"/>
          <w:lang w:val="ru-RU"/>
        </w:rPr>
        <w:t xml:space="preserve">. После этого </w:t>
      </w:r>
      <w:r w:rsidRPr="00E3300F">
        <w:rPr>
          <w:rFonts w:cs="Times New Roman"/>
          <w:szCs w:val="24"/>
          <w:lang w:val="ru-RU"/>
        </w:rPr>
        <w:t>использу</w:t>
      </w:r>
      <w:r>
        <w:rPr>
          <w:rFonts w:cs="Times New Roman"/>
          <w:szCs w:val="24"/>
          <w:lang w:val="ru-RU"/>
        </w:rPr>
        <w:t>ю</w:t>
      </w:r>
      <w:r w:rsidRPr="00E3300F">
        <w:rPr>
          <w:rFonts w:cs="Times New Roman"/>
          <w:szCs w:val="24"/>
          <w:lang w:val="ru-RU"/>
        </w:rPr>
        <w:t>тся ПДн</w:t>
      </w:r>
      <w:r>
        <w:rPr>
          <w:rFonts w:cs="Times New Roman"/>
          <w:szCs w:val="24"/>
          <w:lang w:val="ru-RU"/>
        </w:rPr>
        <w:t>, которые были скопированы</w:t>
      </w:r>
      <w:r w:rsidRPr="00E3300F">
        <w:rPr>
          <w:rFonts w:cs="Times New Roman"/>
          <w:szCs w:val="24"/>
          <w:lang w:val="ru-RU"/>
        </w:rPr>
        <w:t>.</w:t>
      </w:r>
    </w:p>
    <w:p w:rsidR="00551774" w:rsidRPr="00E3300F" w:rsidRDefault="00302413" w:rsidP="004E5019">
      <w:pPr>
        <w:pStyle w:val="a0"/>
        <w:numPr>
          <w:ilvl w:val="2"/>
          <w:numId w:val="39"/>
        </w:numPr>
        <w:spacing w:line="274" w:lineRule="auto"/>
        <w:ind w:left="1134" w:hanging="425"/>
        <w:contextualSpacing w:val="0"/>
        <w:rPr>
          <w:rFonts w:cs="Times New Roman"/>
          <w:szCs w:val="24"/>
          <w:lang w:val="ru-RU"/>
        </w:rPr>
      </w:pPr>
      <w:r>
        <w:rPr>
          <w:rFonts w:cs="Times New Roman"/>
          <w:szCs w:val="24"/>
          <w:lang w:val="ru-RU"/>
        </w:rPr>
        <w:t>Если необходимо</w:t>
      </w:r>
      <w:r w:rsidRPr="00E3300F">
        <w:rPr>
          <w:rFonts w:cs="Times New Roman"/>
          <w:szCs w:val="24"/>
          <w:lang w:val="ru-RU"/>
        </w:rPr>
        <w:t xml:space="preserve"> уничтож</w:t>
      </w:r>
      <w:r>
        <w:rPr>
          <w:rFonts w:cs="Times New Roman"/>
          <w:szCs w:val="24"/>
          <w:lang w:val="ru-RU"/>
        </w:rPr>
        <w:t>ить</w:t>
      </w:r>
      <w:r w:rsidRPr="00E3300F">
        <w:rPr>
          <w:rFonts w:cs="Times New Roman"/>
          <w:szCs w:val="24"/>
          <w:lang w:val="ru-RU"/>
        </w:rPr>
        <w:t xml:space="preserve"> или блокирова</w:t>
      </w:r>
      <w:r>
        <w:rPr>
          <w:rFonts w:cs="Times New Roman"/>
          <w:szCs w:val="24"/>
          <w:lang w:val="ru-RU"/>
        </w:rPr>
        <w:t>ть</w:t>
      </w:r>
      <w:r w:rsidRPr="00E3300F">
        <w:rPr>
          <w:rFonts w:cs="Times New Roman"/>
          <w:szCs w:val="24"/>
          <w:lang w:val="ru-RU"/>
        </w:rPr>
        <w:t xml:space="preserve"> част</w:t>
      </w:r>
      <w:r>
        <w:rPr>
          <w:rFonts w:cs="Times New Roman"/>
          <w:szCs w:val="24"/>
          <w:lang w:val="ru-RU"/>
        </w:rPr>
        <w:t>ь</w:t>
      </w:r>
      <w:r w:rsidRPr="00E3300F">
        <w:rPr>
          <w:rFonts w:cs="Times New Roman"/>
          <w:szCs w:val="24"/>
          <w:lang w:val="ru-RU"/>
        </w:rPr>
        <w:t xml:space="preserve"> ПДн</w:t>
      </w:r>
      <w:r>
        <w:rPr>
          <w:rFonts w:cs="Times New Roman"/>
          <w:szCs w:val="24"/>
          <w:lang w:val="ru-RU"/>
        </w:rPr>
        <w:t xml:space="preserve">, то </w:t>
      </w:r>
      <w:r w:rsidRPr="00E3300F">
        <w:rPr>
          <w:rFonts w:cs="Times New Roman"/>
          <w:szCs w:val="24"/>
          <w:lang w:val="ru-RU"/>
        </w:rPr>
        <w:t xml:space="preserve">уничтожается или блокируется </w:t>
      </w:r>
      <w:r>
        <w:rPr>
          <w:rFonts w:cs="Times New Roman"/>
          <w:szCs w:val="24"/>
          <w:lang w:val="ru-RU"/>
        </w:rPr>
        <w:t>бумажный или механический</w:t>
      </w:r>
      <w:r w:rsidRPr="00E3300F">
        <w:rPr>
          <w:rFonts w:cs="Times New Roman"/>
          <w:szCs w:val="24"/>
          <w:lang w:val="ru-RU"/>
        </w:rPr>
        <w:t xml:space="preserve"> носитель с предварительным копированием сведений, не подлежащих уничтожению или блокированию, </w:t>
      </w:r>
      <w:r w:rsidR="002460ED">
        <w:rPr>
          <w:rFonts w:cs="Times New Roman"/>
          <w:szCs w:val="24"/>
          <w:lang w:val="ru-RU"/>
        </w:rPr>
        <w:t xml:space="preserve">таким </w:t>
      </w:r>
      <w:r w:rsidRPr="00E3300F">
        <w:rPr>
          <w:rFonts w:cs="Times New Roman"/>
          <w:szCs w:val="24"/>
          <w:lang w:val="ru-RU"/>
        </w:rPr>
        <w:t xml:space="preserve">способом, </w:t>
      </w:r>
      <w:r w:rsidR="002460ED">
        <w:rPr>
          <w:rFonts w:cs="Times New Roman"/>
          <w:szCs w:val="24"/>
          <w:lang w:val="ru-RU"/>
        </w:rPr>
        <w:t>который исключает</w:t>
      </w:r>
      <w:r w:rsidR="00B753A5">
        <w:rPr>
          <w:rFonts w:cs="Times New Roman"/>
          <w:szCs w:val="24"/>
          <w:lang w:val="ru-RU"/>
        </w:rPr>
        <w:t xml:space="preserve"> </w:t>
      </w:r>
      <w:r w:rsidRPr="00E3300F">
        <w:rPr>
          <w:rFonts w:cs="Times New Roman"/>
          <w:szCs w:val="24"/>
          <w:lang w:val="ru-RU"/>
        </w:rPr>
        <w:t>одновременное копирование ПДн, подлежащих уничтожению или блокированию.</w:t>
      </w:r>
    </w:p>
    <w:p w:rsidR="00551774" w:rsidRPr="00E3300F" w:rsidRDefault="003D75FC" w:rsidP="004E5019">
      <w:pPr>
        <w:pStyle w:val="a0"/>
        <w:numPr>
          <w:ilvl w:val="2"/>
          <w:numId w:val="1"/>
        </w:numPr>
        <w:spacing w:line="274" w:lineRule="auto"/>
        <w:contextualSpacing w:val="0"/>
        <w:rPr>
          <w:rFonts w:cs="Times New Roman"/>
          <w:szCs w:val="24"/>
          <w:lang w:val="ru-RU"/>
        </w:rPr>
      </w:pPr>
      <w:r>
        <w:rPr>
          <w:rFonts w:cs="Times New Roman"/>
          <w:szCs w:val="24"/>
          <w:lang w:val="ru-RU"/>
        </w:rPr>
        <w:t xml:space="preserve">Особенности осуществления </w:t>
      </w:r>
      <w:r w:rsidR="00302413">
        <w:rPr>
          <w:rFonts w:cs="Times New Roman"/>
          <w:szCs w:val="24"/>
          <w:lang w:val="ru-RU"/>
        </w:rPr>
        <w:t xml:space="preserve">уничтожения ПДн, обрабатываемых без использования средств автоматизации, </w:t>
      </w:r>
      <w:r>
        <w:rPr>
          <w:rFonts w:cs="Times New Roman"/>
          <w:szCs w:val="24"/>
          <w:lang w:val="ru-RU"/>
        </w:rPr>
        <w:t xml:space="preserve">могут быть </w:t>
      </w:r>
      <w:r w:rsidR="00302413">
        <w:rPr>
          <w:rFonts w:cs="Times New Roman"/>
          <w:szCs w:val="24"/>
          <w:lang w:val="ru-RU"/>
        </w:rPr>
        <w:t>определен</w:t>
      </w:r>
      <w:r>
        <w:rPr>
          <w:rFonts w:cs="Times New Roman"/>
          <w:szCs w:val="24"/>
          <w:lang w:val="ru-RU"/>
        </w:rPr>
        <w:t>ы</w:t>
      </w:r>
      <w:r w:rsidR="00302413">
        <w:rPr>
          <w:rFonts w:cs="Times New Roman"/>
          <w:szCs w:val="24"/>
          <w:lang w:val="ru-RU"/>
        </w:rPr>
        <w:t xml:space="preserve"> в локальных актах </w:t>
      </w:r>
      <w:r w:rsidR="004C2E13">
        <w:rPr>
          <w:rFonts w:cs="Times New Roman"/>
          <w:b/>
          <w:szCs w:val="24"/>
          <w:lang w:val="ru-RU"/>
        </w:rPr>
        <w:t>Организации</w:t>
      </w:r>
      <w:r w:rsidR="00302413">
        <w:rPr>
          <w:rFonts w:cs="Times New Roman"/>
          <w:szCs w:val="24"/>
          <w:lang w:val="ru-RU"/>
        </w:rPr>
        <w:t>.</w:t>
      </w:r>
    </w:p>
    <w:p w:rsidR="00551774" w:rsidRPr="00E3300F" w:rsidRDefault="00302413" w:rsidP="004E5019">
      <w:pPr>
        <w:pStyle w:val="a0"/>
        <w:numPr>
          <w:ilvl w:val="2"/>
          <w:numId w:val="1"/>
        </w:numPr>
        <w:spacing w:line="274" w:lineRule="auto"/>
        <w:contextualSpacing w:val="0"/>
        <w:rPr>
          <w:rFonts w:cs="Times New Roman"/>
          <w:szCs w:val="24"/>
          <w:lang w:val="ru-RU"/>
        </w:rPr>
      </w:pPr>
      <w:r w:rsidRPr="00E3300F">
        <w:rPr>
          <w:rFonts w:cs="Times New Roman"/>
          <w:szCs w:val="24"/>
          <w:lang w:val="ru-RU"/>
        </w:rPr>
        <w:t>Документы и носители информации, содержащие ПДн, хранятся в служебных помещениях, в том числе в надежно запираемых шкафах (сейфах), доступ в которые должны иметь только лица, имеющие право доступа к соответствующим ПДн. Иные лица имеют право доступа в указанные помещения только в присутствии Уполномоченных лиц, которые должны осуществлять контроль соблюдения такими лицами ограничений доступа к ПДн.</w:t>
      </w:r>
    </w:p>
    <w:p w:rsidR="00551774" w:rsidRPr="00E3300F" w:rsidRDefault="00302413" w:rsidP="004E5019">
      <w:pPr>
        <w:pStyle w:val="a0"/>
        <w:spacing w:line="274" w:lineRule="auto"/>
        <w:contextualSpacing w:val="0"/>
        <w:rPr>
          <w:rFonts w:cs="Times New Roman"/>
          <w:szCs w:val="24"/>
          <w:lang w:val="ru-RU"/>
        </w:rPr>
      </w:pPr>
      <w:r w:rsidRPr="00E3300F">
        <w:rPr>
          <w:rFonts w:cs="Times New Roman"/>
          <w:szCs w:val="24"/>
          <w:lang w:val="ru-RU"/>
        </w:rPr>
        <w:t xml:space="preserve">В </w:t>
      </w:r>
      <w:r w:rsidR="004C2E13">
        <w:rPr>
          <w:rFonts w:cs="Times New Roman"/>
          <w:b/>
          <w:iCs/>
          <w:szCs w:val="24"/>
          <w:lang w:val="ru-RU"/>
        </w:rPr>
        <w:t>Организации</w:t>
      </w:r>
      <w:r w:rsidR="0004766B" w:rsidRPr="00E3300F">
        <w:rPr>
          <w:rFonts w:cs="Times New Roman"/>
          <w:szCs w:val="24"/>
          <w:lang w:val="ru-RU"/>
        </w:rPr>
        <w:t xml:space="preserve"> создаются</w:t>
      </w:r>
      <w:r w:rsidRPr="00E3300F">
        <w:rPr>
          <w:rFonts w:cs="Times New Roman"/>
          <w:szCs w:val="24"/>
          <w:lang w:val="ru-RU"/>
        </w:rPr>
        <w:t xml:space="preserve"> надлежащие условия, обеспечивающие сохранность и исключающие несанкционированный доступ</w:t>
      </w:r>
      <w:r w:rsidR="001D3A36">
        <w:rPr>
          <w:rFonts w:cs="Times New Roman"/>
          <w:szCs w:val="24"/>
          <w:lang w:val="ru-RU"/>
        </w:rPr>
        <w:t xml:space="preserve"> к ПДн</w:t>
      </w:r>
      <w:r w:rsidRPr="00E3300F">
        <w:rPr>
          <w:rFonts w:cs="Times New Roman"/>
          <w:szCs w:val="24"/>
          <w:lang w:val="ru-RU"/>
        </w:rPr>
        <w:t xml:space="preserve">. Перечень мер, необходимых для обеспечения таких условий, порядок их принятия, перечень лиц, ответственных за реализацию указанных мер, устанавливается локальным актом </w:t>
      </w:r>
      <w:r w:rsidR="0004766B" w:rsidRPr="00E3300F">
        <w:rPr>
          <w:rFonts w:cs="Times New Roman"/>
          <w:szCs w:val="24"/>
          <w:lang w:val="ru-RU"/>
        </w:rPr>
        <w:t>Фонда</w:t>
      </w:r>
      <w:r w:rsidRPr="00E3300F">
        <w:rPr>
          <w:rFonts w:cs="Times New Roman"/>
          <w:szCs w:val="24"/>
          <w:lang w:val="ru-RU"/>
        </w:rPr>
        <w:t xml:space="preserve">. </w:t>
      </w:r>
    </w:p>
    <w:p w:rsidR="00551774" w:rsidRPr="00E3300F" w:rsidRDefault="00302413" w:rsidP="004E5019">
      <w:pPr>
        <w:pStyle w:val="a0"/>
        <w:numPr>
          <w:ilvl w:val="1"/>
          <w:numId w:val="1"/>
        </w:numPr>
        <w:spacing w:line="274" w:lineRule="auto"/>
        <w:ind w:left="709" w:hanging="709"/>
        <w:contextualSpacing w:val="0"/>
        <w:rPr>
          <w:rFonts w:cs="Times New Roman"/>
          <w:b/>
          <w:i/>
          <w:szCs w:val="24"/>
          <w:lang w:val="ru-RU"/>
        </w:rPr>
      </w:pPr>
      <w:r w:rsidRPr="00E3300F">
        <w:rPr>
          <w:rFonts w:cs="Times New Roman"/>
          <w:b/>
          <w:i/>
          <w:szCs w:val="24"/>
          <w:lang w:val="ru-RU"/>
        </w:rPr>
        <w:t>Правила автоматизированной обработки ПДн</w:t>
      </w:r>
    </w:p>
    <w:p w:rsidR="00551774" w:rsidRPr="00E3300F" w:rsidRDefault="00302413" w:rsidP="004E5019">
      <w:pPr>
        <w:pStyle w:val="a0"/>
        <w:numPr>
          <w:ilvl w:val="2"/>
          <w:numId w:val="1"/>
        </w:numPr>
        <w:spacing w:line="274" w:lineRule="auto"/>
        <w:contextualSpacing w:val="0"/>
        <w:rPr>
          <w:rFonts w:cs="Times New Roman"/>
          <w:szCs w:val="24"/>
          <w:lang w:val="ru-RU"/>
        </w:rPr>
      </w:pPr>
      <w:r w:rsidRPr="00E3300F">
        <w:rPr>
          <w:rFonts w:cs="Times New Roman"/>
          <w:szCs w:val="24"/>
          <w:lang w:val="ru-RU"/>
        </w:rPr>
        <w:t xml:space="preserve">ПДн обрабатываются </w:t>
      </w:r>
      <w:r w:rsidR="004C2E13">
        <w:rPr>
          <w:rFonts w:cs="Times New Roman"/>
          <w:b/>
          <w:iCs/>
          <w:szCs w:val="24"/>
          <w:lang w:val="ru-RU"/>
        </w:rPr>
        <w:t>Организацией</w:t>
      </w:r>
      <w:r w:rsidR="0004766B" w:rsidRPr="00E3300F">
        <w:rPr>
          <w:rFonts w:cs="Times New Roman"/>
          <w:iCs/>
          <w:szCs w:val="24"/>
          <w:lang w:val="ru-RU"/>
        </w:rPr>
        <w:t xml:space="preserve"> с</w:t>
      </w:r>
      <w:r w:rsidRPr="00E3300F">
        <w:rPr>
          <w:rFonts w:cs="Times New Roman"/>
          <w:szCs w:val="24"/>
          <w:lang w:val="ru-RU"/>
        </w:rPr>
        <w:t xml:space="preserve"> использованием </w:t>
      </w:r>
      <w:r w:rsidR="00944F27">
        <w:rPr>
          <w:rFonts w:cs="Times New Roman"/>
          <w:szCs w:val="24"/>
          <w:lang w:val="ru-RU"/>
        </w:rPr>
        <w:t xml:space="preserve">собственных </w:t>
      </w:r>
      <w:r w:rsidRPr="00E3300F">
        <w:rPr>
          <w:rFonts w:cs="Times New Roman"/>
          <w:szCs w:val="24"/>
          <w:lang w:val="ru-RU"/>
        </w:rPr>
        <w:t xml:space="preserve">ИСПДн и (или) с использованием иных средств автоматизации, а также третьими лицами по поручению </w:t>
      </w:r>
      <w:r w:rsidR="004C2E13">
        <w:rPr>
          <w:rFonts w:cs="Times New Roman"/>
          <w:b/>
          <w:iCs/>
          <w:szCs w:val="24"/>
          <w:lang w:val="ru-RU"/>
        </w:rPr>
        <w:t xml:space="preserve">Организации </w:t>
      </w:r>
      <w:r w:rsidRPr="00E3300F">
        <w:rPr>
          <w:rFonts w:cs="Times New Roman"/>
          <w:szCs w:val="24"/>
          <w:lang w:val="ru-RU"/>
        </w:rPr>
        <w:t>в ИСПДн</w:t>
      </w:r>
      <w:r w:rsidR="00944F27">
        <w:rPr>
          <w:rFonts w:cs="Times New Roman"/>
          <w:szCs w:val="24"/>
          <w:lang w:val="ru-RU"/>
        </w:rPr>
        <w:t xml:space="preserve"> таких третьих лиц</w:t>
      </w:r>
      <w:r w:rsidRPr="00E3300F">
        <w:rPr>
          <w:rFonts w:cs="Times New Roman"/>
          <w:szCs w:val="24"/>
          <w:lang w:val="ru-RU"/>
        </w:rPr>
        <w:t xml:space="preserve">, </w:t>
      </w:r>
      <w:r w:rsidR="00944F27">
        <w:rPr>
          <w:rFonts w:cs="Times New Roman"/>
          <w:szCs w:val="24"/>
          <w:lang w:val="ru-RU"/>
        </w:rPr>
        <w:t xml:space="preserve">с использованием </w:t>
      </w:r>
      <w:r w:rsidRPr="00E3300F">
        <w:rPr>
          <w:rFonts w:cs="Times New Roman"/>
          <w:szCs w:val="24"/>
          <w:lang w:val="ru-RU"/>
        </w:rPr>
        <w:t xml:space="preserve">средств автоматизации </w:t>
      </w:r>
      <w:r w:rsidR="00944F27">
        <w:rPr>
          <w:rFonts w:cs="Times New Roman"/>
          <w:szCs w:val="24"/>
          <w:lang w:val="ru-RU"/>
        </w:rPr>
        <w:t xml:space="preserve">третьих лих </w:t>
      </w:r>
      <w:r w:rsidRPr="00E3300F">
        <w:rPr>
          <w:rFonts w:cs="Times New Roman"/>
          <w:szCs w:val="24"/>
          <w:lang w:val="ru-RU"/>
        </w:rPr>
        <w:t>или ИСПДн</w:t>
      </w:r>
      <w:r w:rsidR="00944F27">
        <w:rPr>
          <w:rFonts w:cs="Times New Roman"/>
          <w:szCs w:val="24"/>
          <w:lang w:val="ru-RU"/>
        </w:rPr>
        <w:t xml:space="preserve"> и средств автоматизации</w:t>
      </w:r>
      <w:r w:rsidR="004C2E13">
        <w:rPr>
          <w:rFonts w:cs="Times New Roman"/>
          <w:szCs w:val="24"/>
          <w:lang w:val="ru-RU"/>
        </w:rPr>
        <w:t xml:space="preserve"> </w:t>
      </w:r>
      <w:r w:rsidR="004C2E13">
        <w:rPr>
          <w:rFonts w:cs="Times New Roman"/>
          <w:b/>
          <w:iCs/>
          <w:szCs w:val="24"/>
          <w:lang w:val="ru-RU"/>
        </w:rPr>
        <w:t>Организации</w:t>
      </w:r>
      <w:r w:rsidRPr="00E3300F">
        <w:rPr>
          <w:rFonts w:cs="Times New Roman"/>
          <w:szCs w:val="24"/>
          <w:lang w:val="ru-RU"/>
        </w:rPr>
        <w:t>.</w:t>
      </w:r>
    </w:p>
    <w:p w:rsidR="00551774" w:rsidRPr="00E3300F" w:rsidRDefault="00302413" w:rsidP="004E5019">
      <w:pPr>
        <w:pStyle w:val="a0"/>
        <w:numPr>
          <w:ilvl w:val="2"/>
          <w:numId w:val="1"/>
        </w:numPr>
        <w:spacing w:line="274" w:lineRule="auto"/>
        <w:contextualSpacing w:val="0"/>
        <w:rPr>
          <w:rFonts w:cs="Times New Roman"/>
          <w:szCs w:val="24"/>
          <w:lang w:val="ru-RU"/>
        </w:rPr>
      </w:pPr>
      <w:r w:rsidRPr="00E3300F">
        <w:rPr>
          <w:rFonts w:eastAsia="PMingLiU" w:cs="Times New Roman"/>
          <w:szCs w:val="24"/>
          <w:lang w:val="ru-RU"/>
        </w:rPr>
        <w:t>Работа пользователей в ИСПДн</w:t>
      </w:r>
      <w:r w:rsidR="004C2E13">
        <w:rPr>
          <w:rFonts w:eastAsia="PMingLiU" w:cs="Times New Roman"/>
          <w:szCs w:val="24"/>
          <w:lang w:val="ru-RU"/>
        </w:rPr>
        <w:t xml:space="preserve"> </w:t>
      </w:r>
      <w:r w:rsidR="004C2E13">
        <w:rPr>
          <w:rFonts w:cs="Times New Roman"/>
          <w:b/>
          <w:iCs/>
          <w:szCs w:val="24"/>
          <w:lang w:val="ru-RU"/>
        </w:rPr>
        <w:t>Организации</w:t>
      </w:r>
      <w:r w:rsidR="00BF4A69" w:rsidRPr="00E3300F">
        <w:rPr>
          <w:rFonts w:eastAsia="PMingLiU" w:cs="Times New Roman"/>
          <w:szCs w:val="24"/>
          <w:lang w:val="ru-RU"/>
        </w:rPr>
        <w:t xml:space="preserve"> регламентируется</w:t>
      </w:r>
      <w:r w:rsidRPr="00E3300F">
        <w:rPr>
          <w:rFonts w:eastAsia="PMingLiU" w:cs="Times New Roman"/>
          <w:szCs w:val="24"/>
          <w:lang w:val="ru-RU"/>
        </w:rPr>
        <w:t xml:space="preserve"> инструкциями пользователей ИСПДн. Электронные носители данных, предназначенные для обработки ПДн, регистрируются и учитываются в соответствии с установленным порядком.</w:t>
      </w:r>
    </w:p>
    <w:p w:rsidR="00551774" w:rsidRPr="00E3300F" w:rsidRDefault="00302413" w:rsidP="004E5019">
      <w:pPr>
        <w:pStyle w:val="a0"/>
        <w:numPr>
          <w:ilvl w:val="2"/>
          <w:numId w:val="1"/>
        </w:numPr>
        <w:spacing w:line="274" w:lineRule="auto"/>
        <w:contextualSpacing w:val="0"/>
        <w:rPr>
          <w:rFonts w:cs="Times New Roman"/>
          <w:szCs w:val="24"/>
          <w:lang w:val="ru-RU"/>
        </w:rPr>
      </w:pPr>
      <w:r w:rsidRPr="00E3300F">
        <w:rPr>
          <w:rFonts w:eastAsia="PMingLiU" w:cs="Times New Roman"/>
          <w:szCs w:val="24"/>
          <w:lang w:val="ru-RU"/>
        </w:rPr>
        <w:t>Обработка ПДн в ИСПДн</w:t>
      </w:r>
      <w:r w:rsidR="004C2E13">
        <w:rPr>
          <w:rFonts w:eastAsia="PMingLiU" w:cs="Times New Roman"/>
          <w:szCs w:val="24"/>
          <w:lang w:val="ru-RU"/>
        </w:rPr>
        <w:t xml:space="preserve"> </w:t>
      </w:r>
      <w:r w:rsidR="004C2E13">
        <w:rPr>
          <w:rFonts w:cs="Times New Roman"/>
          <w:b/>
          <w:iCs/>
          <w:szCs w:val="24"/>
          <w:lang w:val="ru-RU"/>
        </w:rPr>
        <w:t>Организации</w:t>
      </w:r>
      <w:r w:rsidR="00E7720B" w:rsidRPr="00E3300F">
        <w:rPr>
          <w:rFonts w:eastAsia="PMingLiU" w:cs="Times New Roman"/>
          <w:szCs w:val="24"/>
          <w:lang w:val="ru-RU"/>
        </w:rPr>
        <w:t xml:space="preserve"> осуществляется</w:t>
      </w:r>
      <w:r w:rsidRPr="00E3300F">
        <w:rPr>
          <w:rFonts w:eastAsia="PMingLiU" w:cs="Times New Roman"/>
          <w:szCs w:val="24"/>
          <w:lang w:val="ru-RU"/>
        </w:rPr>
        <w:t xml:space="preserve"> при наличии:</w:t>
      </w:r>
    </w:p>
    <w:p w:rsidR="00551774" w:rsidRPr="00E3300F" w:rsidRDefault="00302413" w:rsidP="004E5019">
      <w:pPr>
        <w:pStyle w:val="a0"/>
        <w:numPr>
          <w:ilvl w:val="0"/>
          <w:numId w:val="5"/>
        </w:numPr>
        <w:spacing w:line="274" w:lineRule="auto"/>
        <w:ind w:left="1134" w:hanging="725"/>
        <w:contextualSpacing w:val="0"/>
        <w:rPr>
          <w:rFonts w:cs="Times New Roman"/>
          <w:szCs w:val="24"/>
          <w:lang w:val="ru-RU"/>
        </w:rPr>
      </w:pPr>
      <w:r w:rsidRPr="00E3300F">
        <w:rPr>
          <w:rFonts w:cs="Times New Roman"/>
          <w:szCs w:val="24"/>
          <w:lang w:val="ru-RU"/>
        </w:rPr>
        <w:lastRenderedPageBreak/>
        <w:t xml:space="preserve">Утвержденных организационно-технических документов о порядке эксплуатации ИСПДн, включающих акт классификации ИСПДн, инструкций пользователя и администратора и других </w:t>
      </w:r>
      <w:r w:rsidR="0021654B">
        <w:rPr>
          <w:rFonts w:cs="Times New Roman"/>
          <w:szCs w:val="24"/>
          <w:lang w:val="ru-RU"/>
        </w:rPr>
        <w:t>локальных</w:t>
      </w:r>
      <w:r w:rsidRPr="00E3300F">
        <w:rPr>
          <w:rFonts w:cs="Times New Roman"/>
          <w:szCs w:val="24"/>
          <w:lang w:val="ru-RU"/>
        </w:rPr>
        <w:t>и методических документов.</w:t>
      </w:r>
    </w:p>
    <w:p w:rsidR="00551774" w:rsidRPr="00E3300F" w:rsidRDefault="00302413" w:rsidP="004E5019">
      <w:pPr>
        <w:pStyle w:val="a0"/>
        <w:numPr>
          <w:ilvl w:val="0"/>
          <w:numId w:val="5"/>
        </w:numPr>
        <w:spacing w:line="274" w:lineRule="auto"/>
        <w:ind w:left="1134" w:hanging="725"/>
        <w:contextualSpacing w:val="0"/>
        <w:rPr>
          <w:rFonts w:cs="Times New Roman"/>
          <w:szCs w:val="24"/>
          <w:lang w:val="ru-RU"/>
        </w:rPr>
      </w:pPr>
      <w:r w:rsidRPr="00E3300F">
        <w:rPr>
          <w:rFonts w:cs="Times New Roman"/>
          <w:szCs w:val="24"/>
          <w:lang w:val="ru-RU"/>
        </w:rPr>
        <w:t>Настроенных в соответствии с требованиями безопасности средств защиты от несанкционированного доступа, средств антивирусной защиты и других программных и технических средств.</w:t>
      </w:r>
    </w:p>
    <w:p w:rsidR="00551774" w:rsidRPr="00E3300F" w:rsidRDefault="00302413" w:rsidP="004E5019">
      <w:pPr>
        <w:pStyle w:val="a0"/>
        <w:numPr>
          <w:ilvl w:val="0"/>
          <w:numId w:val="5"/>
        </w:numPr>
        <w:spacing w:line="274" w:lineRule="auto"/>
        <w:ind w:left="1134" w:hanging="725"/>
        <w:contextualSpacing w:val="0"/>
        <w:rPr>
          <w:rFonts w:cs="Times New Roman"/>
          <w:szCs w:val="24"/>
          <w:lang w:val="ru-RU"/>
        </w:rPr>
      </w:pPr>
      <w:r w:rsidRPr="00E3300F">
        <w:rPr>
          <w:rFonts w:cs="Times New Roman"/>
          <w:szCs w:val="24"/>
          <w:lang w:val="ru-RU"/>
        </w:rPr>
        <w:t>Обеспечения безопасности и организации режима допуска в помещения, предназначенные для обработки ПДн.</w:t>
      </w:r>
    </w:p>
    <w:p w:rsidR="00551774" w:rsidRPr="00E3300F" w:rsidRDefault="00302413" w:rsidP="004E5019">
      <w:pPr>
        <w:pStyle w:val="a0"/>
        <w:numPr>
          <w:ilvl w:val="0"/>
          <w:numId w:val="5"/>
        </w:numPr>
        <w:spacing w:line="274" w:lineRule="auto"/>
        <w:ind w:left="1134" w:hanging="726"/>
        <w:contextualSpacing w:val="0"/>
        <w:rPr>
          <w:rFonts w:cs="Times New Roman"/>
          <w:szCs w:val="24"/>
          <w:lang w:val="ru-RU"/>
        </w:rPr>
      </w:pPr>
      <w:r w:rsidRPr="00E3300F">
        <w:rPr>
          <w:rFonts w:cs="Times New Roman"/>
          <w:szCs w:val="24"/>
          <w:lang w:val="ru-RU"/>
        </w:rPr>
        <w:t>Утвержденного перечня мер по обнаружению, предупреждению и ликвидации последствий компьютерных атак на ИСПДн и по реагированию на компьютерные инциденты в них.</w:t>
      </w:r>
    </w:p>
    <w:p w:rsidR="00551774" w:rsidRPr="00E3300F" w:rsidRDefault="00302413" w:rsidP="004E5019">
      <w:pPr>
        <w:pStyle w:val="a0"/>
        <w:numPr>
          <w:ilvl w:val="0"/>
          <w:numId w:val="5"/>
        </w:numPr>
        <w:spacing w:line="274" w:lineRule="auto"/>
        <w:ind w:left="1134" w:hanging="725"/>
        <w:contextualSpacing w:val="0"/>
        <w:rPr>
          <w:rFonts w:cs="Times New Roman"/>
          <w:szCs w:val="24"/>
          <w:lang w:val="ru-RU"/>
        </w:rPr>
      </w:pPr>
      <w:r w:rsidRPr="00E3300F">
        <w:rPr>
          <w:rFonts w:cs="Times New Roman"/>
          <w:szCs w:val="24"/>
          <w:lang w:val="ru-RU"/>
        </w:rPr>
        <w:t>Выполнения иных требований, указанных в разделе 10 Положения.</w:t>
      </w:r>
    </w:p>
    <w:p w:rsidR="00551774" w:rsidRPr="00E3300F" w:rsidRDefault="00302413" w:rsidP="004E5019">
      <w:pPr>
        <w:pStyle w:val="a0"/>
        <w:numPr>
          <w:ilvl w:val="2"/>
          <w:numId w:val="1"/>
        </w:numPr>
        <w:spacing w:line="274" w:lineRule="auto"/>
        <w:contextualSpacing w:val="0"/>
        <w:rPr>
          <w:rFonts w:cs="Times New Roman"/>
          <w:szCs w:val="24"/>
          <w:lang w:val="ru-RU"/>
        </w:rPr>
      </w:pPr>
      <w:r w:rsidRPr="00E3300F">
        <w:rPr>
          <w:rFonts w:cs="Times New Roman"/>
          <w:szCs w:val="24"/>
          <w:lang w:val="ru-RU"/>
        </w:rPr>
        <w:t xml:space="preserve">В случаях, когда </w:t>
      </w:r>
      <w:r w:rsidR="004C2E13">
        <w:rPr>
          <w:rFonts w:cs="Times New Roman"/>
          <w:b/>
          <w:szCs w:val="24"/>
          <w:lang w:val="ru-RU"/>
        </w:rPr>
        <w:t>Организация</w:t>
      </w:r>
      <w:r w:rsidR="004447A8" w:rsidRPr="00E3300F">
        <w:rPr>
          <w:rFonts w:cs="Times New Roman"/>
          <w:szCs w:val="24"/>
          <w:lang w:val="ru-RU"/>
        </w:rPr>
        <w:t xml:space="preserve"> </w:t>
      </w:r>
      <w:r w:rsidRPr="00E3300F">
        <w:rPr>
          <w:rFonts w:cs="Times New Roman"/>
          <w:szCs w:val="24"/>
          <w:lang w:val="ru-RU"/>
        </w:rPr>
        <w:t xml:space="preserve">поручает обработку ПДн третьим лицам и такие третьи лица осуществляют автоматизированную обработку ПДн в собственных ИСПДн, и предоставляют доступ к таким ИСПДн Уполномоченным работникам </w:t>
      </w:r>
      <w:r w:rsidR="004C2E13">
        <w:rPr>
          <w:rFonts w:cs="Times New Roman"/>
          <w:b/>
          <w:szCs w:val="24"/>
          <w:lang w:val="ru-RU"/>
        </w:rPr>
        <w:t>Организации</w:t>
      </w:r>
      <w:r w:rsidRPr="00E3300F">
        <w:rPr>
          <w:rFonts w:cs="Times New Roman"/>
          <w:szCs w:val="24"/>
          <w:lang w:val="ru-RU"/>
        </w:rPr>
        <w:t xml:space="preserve">, Уполномоченные работники </w:t>
      </w:r>
      <w:r w:rsidR="004C2E13" w:rsidRPr="004C2E13">
        <w:rPr>
          <w:rFonts w:cs="Times New Roman"/>
          <w:b/>
          <w:szCs w:val="24"/>
          <w:lang w:val="ru-RU"/>
        </w:rPr>
        <w:t>Организации</w:t>
      </w:r>
      <w:r w:rsidR="00CD7719" w:rsidRPr="00E3300F">
        <w:rPr>
          <w:rFonts w:cs="Times New Roman"/>
          <w:szCs w:val="24"/>
          <w:lang w:val="ru-RU"/>
        </w:rPr>
        <w:t xml:space="preserve"> </w:t>
      </w:r>
      <w:r w:rsidRPr="00E3300F">
        <w:rPr>
          <w:rFonts w:cs="Times New Roman"/>
          <w:szCs w:val="24"/>
          <w:lang w:val="ru-RU"/>
        </w:rPr>
        <w:t>могут осуществлять автоматизированную обработку ПДн с использованием таких ИСПДн.</w:t>
      </w:r>
    </w:p>
    <w:p w:rsidR="004F02F3" w:rsidRDefault="00302413" w:rsidP="004E5019">
      <w:pPr>
        <w:pStyle w:val="a0"/>
        <w:numPr>
          <w:ilvl w:val="2"/>
          <w:numId w:val="1"/>
        </w:numPr>
        <w:spacing w:line="274" w:lineRule="auto"/>
        <w:contextualSpacing w:val="0"/>
        <w:rPr>
          <w:rFonts w:cs="Times New Roman"/>
          <w:szCs w:val="24"/>
          <w:lang w:val="ru-RU"/>
        </w:rPr>
      </w:pPr>
      <w:r w:rsidRPr="00E3300F">
        <w:rPr>
          <w:rFonts w:cs="Times New Roman"/>
          <w:szCs w:val="24"/>
          <w:lang w:val="ru-RU"/>
        </w:rPr>
        <w:t xml:space="preserve">Обеспечение безопасности ПДн в указанных в п. 6.3.4 Положения ИСПДн третьих лиц в соответствии с требованиями Закона о ПДн осуществляется третьими лицами, которым принадлежат такие ИСПДн. При этом </w:t>
      </w:r>
      <w:r w:rsidR="004C2E13">
        <w:rPr>
          <w:rFonts w:cs="Times New Roman"/>
          <w:b/>
          <w:szCs w:val="24"/>
          <w:lang w:val="ru-RU"/>
        </w:rPr>
        <w:t xml:space="preserve">Организация </w:t>
      </w:r>
      <w:r w:rsidRPr="00E3300F">
        <w:rPr>
          <w:rFonts w:cs="Times New Roman"/>
          <w:szCs w:val="24"/>
          <w:lang w:val="ru-RU"/>
        </w:rPr>
        <w:t xml:space="preserve">принимает правовые меры для обеспечения безопасности ПДн, предусмотренные ч. 3 ст. 6 Закона о ПДн, в частности определяет в поручении </w:t>
      </w:r>
      <w:r w:rsidR="0030594F">
        <w:rPr>
          <w:rFonts w:cs="Times New Roman"/>
          <w:szCs w:val="24"/>
          <w:lang w:val="ru-RU"/>
        </w:rPr>
        <w:t xml:space="preserve">на </w:t>
      </w:r>
      <w:r w:rsidRPr="00E3300F">
        <w:rPr>
          <w:rFonts w:cs="Times New Roman"/>
          <w:szCs w:val="24"/>
          <w:lang w:val="ru-RU"/>
        </w:rPr>
        <w:t>обработк</w:t>
      </w:r>
      <w:r w:rsidR="0030594F">
        <w:rPr>
          <w:rFonts w:cs="Times New Roman"/>
          <w:szCs w:val="24"/>
          <w:lang w:val="ru-RU"/>
        </w:rPr>
        <w:t>у</w:t>
      </w:r>
      <w:r w:rsidRPr="00E3300F">
        <w:rPr>
          <w:rFonts w:cs="Times New Roman"/>
          <w:szCs w:val="24"/>
          <w:lang w:val="ru-RU"/>
        </w:rPr>
        <w:t xml:space="preserve"> ПДн </w:t>
      </w:r>
      <w:r>
        <w:rPr>
          <w:rFonts w:cs="Times New Roman"/>
          <w:szCs w:val="24"/>
          <w:lang w:val="ru-RU"/>
        </w:rPr>
        <w:t xml:space="preserve">следующие </w:t>
      </w:r>
      <w:r w:rsidRPr="00E3300F">
        <w:rPr>
          <w:rFonts w:cs="Times New Roman"/>
          <w:szCs w:val="24"/>
          <w:lang w:val="ru-RU"/>
        </w:rPr>
        <w:t>обязанност</w:t>
      </w:r>
      <w:r>
        <w:rPr>
          <w:rFonts w:cs="Times New Roman"/>
          <w:szCs w:val="24"/>
          <w:lang w:val="ru-RU"/>
        </w:rPr>
        <w:t>и</w:t>
      </w:r>
      <w:r w:rsidRPr="00E3300F">
        <w:rPr>
          <w:rFonts w:cs="Times New Roman"/>
          <w:szCs w:val="24"/>
          <w:lang w:val="ru-RU"/>
        </w:rPr>
        <w:t xml:space="preserve"> третьего лица</w:t>
      </w:r>
      <w:r>
        <w:rPr>
          <w:rFonts w:cs="Times New Roman"/>
          <w:szCs w:val="24"/>
          <w:lang w:val="ru-RU"/>
        </w:rPr>
        <w:t>:</w:t>
      </w:r>
    </w:p>
    <w:p w:rsidR="000E5118" w:rsidRDefault="00302413" w:rsidP="004E5019">
      <w:pPr>
        <w:pStyle w:val="a0"/>
        <w:numPr>
          <w:ilvl w:val="0"/>
          <w:numId w:val="41"/>
        </w:numPr>
        <w:spacing w:line="274" w:lineRule="auto"/>
        <w:ind w:left="1134" w:hanging="425"/>
        <w:contextualSpacing w:val="0"/>
        <w:rPr>
          <w:rFonts w:cs="Times New Roman"/>
          <w:szCs w:val="24"/>
          <w:lang w:val="ru-RU"/>
        </w:rPr>
      </w:pPr>
      <w:r>
        <w:rPr>
          <w:rFonts w:cs="Times New Roman"/>
          <w:szCs w:val="24"/>
          <w:lang w:val="ru-RU"/>
        </w:rPr>
        <w:t>соблюдать принципы и правила обработки ПДн, предусмотренные Законом о ПДн</w:t>
      </w:r>
      <w:r w:rsidRPr="000E5118">
        <w:rPr>
          <w:rFonts w:cs="Times New Roman"/>
          <w:szCs w:val="24"/>
          <w:lang w:val="ru-RU"/>
        </w:rPr>
        <w:t>;</w:t>
      </w:r>
    </w:p>
    <w:p w:rsidR="004F02F3" w:rsidRDefault="00302413" w:rsidP="004E5019">
      <w:pPr>
        <w:pStyle w:val="a0"/>
        <w:numPr>
          <w:ilvl w:val="0"/>
          <w:numId w:val="41"/>
        </w:numPr>
        <w:spacing w:line="274" w:lineRule="auto"/>
        <w:ind w:left="1134" w:hanging="425"/>
        <w:contextualSpacing w:val="0"/>
        <w:rPr>
          <w:rFonts w:cs="Times New Roman"/>
          <w:szCs w:val="24"/>
          <w:lang w:val="ru-RU"/>
        </w:rPr>
      </w:pPr>
      <w:r w:rsidRPr="00E3300F">
        <w:rPr>
          <w:rFonts w:cs="Times New Roman"/>
          <w:szCs w:val="24"/>
          <w:lang w:val="ru-RU"/>
        </w:rPr>
        <w:t xml:space="preserve">обеспечивать </w:t>
      </w:r>
      <w:r w:rsidR="00426BA3" w:rsidRPr="00E3300F">
        <w:rPr>
          <w:rFonts w:cs="Times New Roman"/>
          <w:szCs w:val="24"/>
          <w:lang w:val="ru-RU"/>
        </w:rPr>
        <w:t xml:space="preserve">конфиденциальность ПДн, </w:t>
      </w:r>
      <w:r w:rsidRPr="00E3300F">
        <w:rPr>
          <w:rFonts w:cs="Times New Roman"/>
          <w:szCs w:val="24"/>
          <w:lang w:val="ru-RU"/>
        </w:rPr>
        <w:t>безопасность ПДн</w:t>
      </w:r>
      <w:r w:rsidR="000E5118" w:rsidRPr="000E5118">
        <w:rPr>
          <w:rFonts w:cs="Times New Roman"/>
          <w:szCs w:val="24"/>
          <w:lang w:val="ru-RU"/>
        </w:rPr>
        <w:t>;</w:t>
      </w:r>
    </w:p>
    <w:p w:rsidR="004F02F3" w:rsidRDefault="00302413" w:rsidP="004E5019">
      <w:pPr>
        <w:pStyle w:val="a0"/>
        <w:numPr>
          <w:ilvl w:val="0"/>
          <w:numId w:val="41"/>
        </w:numPr>
        <w:spacing w:line="274" w:lineRule="auto"/>
        <w:ind w:left="1134" w:hanging="425"/>
        <w:contextualSpacing w:val="0"/>
        <w:rPr>
          <w:rFonts w:cs="Times New Roman"/>
          <w:szCs w:val="24"/>
          <w:lang w:val="ru-RU"/>
        </w:rPr>
      </w:pPr>
      <w:r>
        <w:rPr>
          <w:rFonts w:cs="Times New Roman"/>
          <w:szCs w:val="24"/>
          <w:lang w:val="ru-RU"/>
        </w:rPr>
        <w:t>с</w:t>
      </w:r>
      <w:r w:rsidR="00F87CF2" w:rsidRPr="00E3300F">
        <w:rPr>
          <w:rFonts w:cs="Times New Roman"/>
          <w:szCs w:val="24"/>
          <w:lang w:val="ru-RU"/>
        </w:rPr>
        <w:t>облюдать требования</w:t>
      </w:r>
      <w:r w:rsidR="006F0D09" w:rsidRPr="00E3300F">
        <w:rPr>
          <w:rFonts w:cs="Times New Roman"/>
          <w:szCs w:val="24"/>
          <w:lang w:val="ru-RU"/>
        </w:rPr>
        <w:t xml:space="preserve">,предусмотренные </w:t>
      </w:r>
      <w:hyperlink r:id="rId8" w:history="1">
        <w:r w:rsidR="006F0D09" w:rsidRPr="004F02F3">
          <w:rPr>
            <w:lang w:val="ru-RU"/>
          </w:rPr>
          <w:t>частью 5 статьи 18</w:t>
        </w:r>
      </w:hyperlink>
      <w:r w:rsidR="006F0D09" w:rsidRPr="00E3300F">
        <w:rPr>
          <w:rFonts w:cs="Times New Roman"/>
          <w:szCs w:val="24"/>
          <w:lang w:val="ru-RU"/>
        </w:rPr>
        <w:t xml:space="preserve"> и </w:t>
      </w:r>
      <w:hyperlink r:id="rId9" w:history="1">
        <w:r w:rsidR="006F0D09" w:rsidRPr="004F02F3">
          <w:rPr>
            <w:lang w:val="ru-RU"/>
          </w:rPr>
          <w:t>статьей 18.1</w:t>
        </w:r>
      </w:hyperlink>
      <w:r w:rsidR="006F0D09" w:rsidRPr="00E3300F">
        <w:rPr>
          <w:rFonts w:cs="Times New Roman"/>
          <w:szCs w:val="24"/>
          <w:lang w:val="ru-RU"/>
        </w:rPr>
        <w:t xml:space="preserve"> Закона о ПДн</w:t>
      </w:r>
      <w:r w:rsidR="000E5118" w:rsidRPr="000E5118">
        <w:rPr>
          <w:rFonts w:cs="Times New Roman"/>
          <w:szCs w:val="24"/>
          <w:lang w:val="ru-RU"/>
        </w:rPr>
        <w:t>;</w:t>
      </w:r>
    </w:p>
    <w:p w:rsidR="004F02F3" w:rsidRDefault="00302413" w:rsidP="004E5019">
      <w:pPr>
        <w:pStyle w:val="a0"/>
        <w:numPr>
          <w:ilvl w:val="0"/>
          <w:numId w:val="41"/>
        </w:numPr>
        <w:spacing w:line="274" w:lineRule="auto"/>
        <w:ind w:left="1134" w:hanging="425"/>
        <w:contextualSpacing w:val="0"/>
        <w:rPr>
          <w:rFonts w:cs="Times New Roman"/>
          <w:szCs w:val="24"/>
          <w:lang w:val="ru-RU"/>
        </w:rPr>
      </w:pPr>
      <w:r w:rsidRPr="00E3300F">
        <w:rPr>
          <w:rFonts w:cs="Times New Roman"/>
          <w:szCs w:val="24"/>
          <w:lang w:val="ru-RU"/>
        </w:rPr>
        <w:t xml:space="preserve">по запросу </w:t>
      </w:r>
      <w:r w:rsidR="004C2E13">
        <w:rPr>
          <w:rFonts w:cs="Times New Roman"/>
          <w:b/>
          <w:szCs w:val="24"/>
          <w:lang w:val="ru-RU"/>
        </w:rPr>
        <w:t>Организации</w:t>
      </w:r>
      <w:r w:rsidRPr="00E3300F">
        <w:rPr>
          <w:rFonts w:cs="Times New Roman"/>
          <w:szCs w:val="24"/>
          <w:lang w:val="ru-RU"/>
        </w:rPr>
        <w:t xml:space="preserve"> в течение срока действия поручения </w:t>
      </w:r>
      <w:r w:rsidR="004C2E13">
        <w:rPr>
          <w:rFonts w:cs="Times New Roman"/>
          <w:b/>
          <w:szCs w:val="24"/>
          <w:lang w:val="ru-RU"/>
        </w:rPr>
        <w:t>Организации</w:t>
      </w:r>
      <w:r w:rsidRPr="00E3300F">
        <w:rPr>
          <w:rFonts w:cs="Times New Roman"/>
          <w:szCs w:val="24"/>
          <w:lang w:val="ru-RU"/>
        </w:rPr>
        <w:t xml:space="preserve">, в том числе до обработки </w:t>
      </w:r>
      <w:r w:rsidR="00690CAA" w:rsidRPr="00E3300F">
        <w:rPr>
          <w:rFonts w:cs="Times New Roman"/>
          <w:szCs w:val="24"/>
          <w:lang w:val="ru-RU"/>
        </w:rPr>
        <w:t>ПДн</w:t>
      </w:r>
      <w:r w:rsidRPr="00E3300F">
        <w:rPr>
          <w:rFonts w:cs="Times New Roman"/>
          <w:szCs w:val="24"/>
          <w:lang w:val="ru-RU"/>
        </w:rPr>
        <w:t xml:space="preserve">, предоставлять документы и иную информацию, подтверждающие принятие мер и соблюдение в целях исполнения поручения </w:t>
      </w:r>
      <w:r w:rsidR="00690CAA" w:rsidRPr="00E3300F">
        <w:rPr>
          <w:rFonts w:cs="Times New Roman"/>
          <w:szCs w:val="24"/>
          <w:lang w:val="ru-RU"/>
        </w:rPr>
        <w:t>Фонда</w:t>
      </w:r>
      <w:r w:rsidRPr="00E3300F">
        <w:rPr>
          <w:rFonts w:cs="Times New Roman"/>
          <w:szCs w:val="24"/>
          <w:lang w:val="ru-RU"/>
        </w:rPr>
        <w:t xml:space="preserve"> требований, установленных в соответствии с</w:t>
      </w:r>
      <w:r w:rsidR="00690CAA" w:rsidRPr="00E3300F">
        <w:rPr>
          <w:rFonts w:cs="Times New Roman"/>
          <w:szCs w:val="24"/>
          <w:lang w:val="ru-RU"/>
        </w:rPr>
        <w:t>о</w:t>
      </w:r>
      <w:r w:rsidRPr="00E3300F">
        <w:rPr>
          <w:rFonts w:cs="Times New Roman"/>
          <w:szCs w:val="24"/>
          <w:lang w:val="ru-RU"/>
        </w:rPr>
        <w:t xml:space="preserve"> ст</w:t>
      </w:r>
      <w:r w:rsidR="00E54A3C" w:rsidRPr="00E3300F">
        <w:rPr>
          <w:rFonts w:cs="Times New Roman"/>
          <w:szCs w:val="24"/>
          <w:lang w:val="ru-RU"/>
        </w:rPr>
        <w:t>.</w:t>
      </w:r>
      <w:r w:rsidR="00690CAA" w:rsidRPr="00E3300F">
        <w:rPr>
          <w:rFonts w:cs="Times New Roman"/>
          <w:szCs w:val="24"/>
          <w:lang w:val="ru-RU"/>
        </w:rPr>
        <w:t xml:space="preserve"> 6 Закона о ПДн</w:t>
      </w:r>
      <w:r w:rsidR="00551774" w:rsidRPr="00E3300F">
        <w:rPr>
          <w:rFonts w:cs="Times New Roman"/>
          <w:szCs w:val="24"/>
          <w:lang w:val="ru-RU"/>
        </w:rPr>
        <w:t xml:space="preserve"> при их обработке</w:t>
      </w:r>
      <w:r w:rsidR="000E5118" w:rsidRPr="000E5118">
        <w:rPr>
          <w:rFonts w:cs="Times New Roman"/>
          <w:szCs w:val="24"/>
          <w:lang w:val="ru-RU"/>
        </w:rPr>
        <w:t>;</w:t>
      </w:r>
    </w:p>
    <w:p w:rsidR="004F02F3" w:rsidRDefault="00302413" w:rsidP="004E5019">
      <w:pPr>
        <w:pStyle w:val="a0"/>
        <w:numPr>
          <w:ilvl w:val="0"/>
          <w:numId w:val="41"/>
        </w:numPr>
        <w:spacing w:line="274" w:lineRule="auto"/>
        <w:ind w:left="1134" w:hanging="425"/>
        <w:contextualSpacing w:val="0"/>
        <w:rPr>
          <w:rFonts w:cs="Times New Roman"/>
          <w:szCs w:val="24"/>
          <w:lang w:val="ru-RU"/>
        </w:rPr>
      </w:pPr>
      <w:r>
        <w:rPr>
          <w:rFonts w:cs="Times New Roman"/>
          <w:szCs w:val="24"/>
          <w:lang w:val="ru-RU"/>
        </w:rPr>
        <w:t xml:space="preserve">выполнять </w:t>
      </w:r>
      <w:r w:rsidR="00551774" w:rsidRPr="00E3300F">
        <w:rPr>
          <w:rFonts w:cs="Times New Roman"/>
          <w:szCs w:val="24"/>
          <w:lang w:val="ru-RU"/>
        </w:rPr>
        <w:t>требования к защите обрабатываемых ПДн в соответствии со ст. 19 Закона о ПДн</w:t>
      </w:r>
      <w:r w:rsidR="000E5118" w:rsidRPr="000E5118">
        <w:rPr>
          <w:rFonts w:cs="Times New Roman"/>
          <w:szCs w:val="24"/>
          <w:lang w:val="ru-RU"/>
        </w:rPr>
        <w:t>;</w:t>
      </w:r>
    </w:p>
    <w:p w:rsidR="00551774" w:rsidRDefault="00302413" w:rsidP="004E5019">
      <w:pPr>
        <w:pStyle w:val="a0"/>
        <w:numPr>
          <w:ilvl w:val="0"/>
          <w:numId w:val="41"/>
        </w:numPr>
        <w:spacing w:line="274" w:lineRule="auto"/>
        <w:ind w:left="1134" w:hanging="425"/>
        <w:contextualSpacing w:val="0"/>
        <w:rPr>
          <w:rFonts w:cs="Times New Roman"/>
          <w:szCs w:val="24"/>
          <w:lang w:val="ru-RU"/>
        </w:rPr>
      </w:pPr>
      <w:r w:rsidRPr="00E3300F">
        <w:rPr>
          <w:rFonts w:cs="Times New Roman"/>
          <w:szCs w:val="24"/>
          <w:lang w:val="ru-RU"/>
        </w:rPr>
        <w:t>уведомл</w:t>
      </w:r>
      <w:r w:rsidR="004F02F3">
        <w:rPr>
          <w:rFonts w:cs="Times New Roman"/>
          <w:szCs w:val="24"/>
          <w:lang w:val="ru-RU"/>
        </w:rPr>
        <w:t xml:space="preserve">ять </w:t>
      </w:r>
      <w:r w:rsidR="004C2E13">
        <w:rPr>
          <w:rFonts w:cs="Times New Roman"/>
          <w:b/>
          <w:szCs w:val="24"/>
          <w:lang w:val="ru-RU"/>
        </w:rPr>
        <w:t>Организацию</w:t>
      </w:r>
      <w:r w:rsidRPr="00E3300F">
        <w:rPr>
          <w:rFonts w:cs="Times New Roman"/>
          <w:szCs w:val="24"/>
          <w:lang w:val="ru-RU"/>
        </w:rPr>
        <w:t xml:space="preserve"> о случаях, предусмотренных частью 3.1 ст</w:t>
      </w:r>
      <w:r w:rsidR="00CB1F2F" w:rsidRPr="00E3300F">
        <w:rPr>
          <w:rFonts w:cs="Times New Roman"/>
          <w:szCs w:val="24"/>
          <w:lang w:val="ru-RU"/>
        </w:rPr>
        <w:t>.</w:t>
      </w:r>
      <w:r w:rsidRPr="00E3300F">
        <w:rPr>
          <w:rFonts w:cs="Times New Roman"/>
          <w:szCs w:val="24"/>
          <w:lang w:val="ru-RU"/>
        </w:rPr>
        <w:t xml:space="preserve"> 21 </w:t>
      </w:r>
      <w:r w:rsidR="00CB1F2F" w:rsidRPr="00E3300F">
        <w:rPr>
          <w:rFonts w:cs="Times New Roman"/>
          <w:szCs w:val="24"/>
          <w:lang w:val="ru-RU"/>
        </w:rPr>
        <w:t>Закона о ПДн</w:t>
      </w:r>
      <w:r w:rsidR="0076129E">
        <w:rPr>
          <w:rFonts w:cs="Times New Roman"/>
          <w:szCs w:val="24"/>
          <w:lang w:val="ru-RU"/>
        </w:rPr>
        <w:t xml:space="preserve"> в сроки, позволяющие </w:t>
      </w:r>
      <w:r w:rsidR="004C2E13">
        <w:rPr>
          <w:rFonts w:cs="Times New Roman"/>
          <w:b/>
          <w:szCs w:val="24"/>
          <w:lang w:val="ru-RU"/>
        </w:rPr>
        <w:t>Организации</w:t>
      </w:r>
      <w:r w:rsidR="0076129E">
        <w:rPr>
          <w:rFonts w:cs="Times New Roman"/>
          <w:szCs w:val="24"/>
          <w:lang w:val="ru-RU"/>
        </w:rPr>
        <w:t xml:space="preserve"> направить уведомление</w:t>
      </w:r>
      <w:r w:rsidR="00C81F05">
        <w:rPr>
          <w:rFonts w:cs="Times New Roman"/>
          <w:szCs w:val="24"/>
          <w:lang w:val="ru-RU"/>
        </w:rPr>
        <w:t xml:space="preserve"> уполномоченному органу по защите прав субъектов ПДн.</w:t>
      </w:r>
    </w:p>
    <w:p w:rsidR="00E32324" w:rsidRPr="0030594F" w:rsidRDefault="00302413" w:rsidP="004E5019">
      <w:pPr>
        <w:spacing w:line="274" w:lineRule="auto"/>
        <w:ind w:left="709"/>
        <w:rPr>
          <w:rFonts w:cs="Times New Roman"/>
          <w:szCs w:val="24"/>
          <w:lang w:val="ru-RU"/>
        </w:rPr>
      </w:pPr>
      <w:r>
        <w:rPr>
          <w:rFonts w:cs="Times New Roman"/>
          <w:szCs w:val="24"/>
          <w:lang w:val="ru-RU"/>
        </w:rPr>
        <w:lastRenderedPageBreak/>
        <w:t xml:space="preserve">а также, </w:t>
      </w:r>
      <w:r w:rsidR="0030594F">
        <w:rPr>
          <w:rFonts w:cs="Times New Roman"/>
          <w:szCs w:val="24"/>
          <w:lang w:val="ru-RU"/>
        </w:rPr>
        <w:t>в поручении должны быть определены перечень ПДн, перечень действий (операций) с ПДн</w:t>
      </w:r>
      <w:r w:rsidR="00101F17">
        <w:rPr>
          <w:rFonts w:cs="Times New Roman"/>
          <w:szCs w:val="24"/>
          <w:lang w:val="ru-RU"/>
        </w:rPr>
        <w:t>, и цели обработки ПДн.</w:t>
      </w:r>
    </w:p>
    <w:p w:rsidR="00551774" w:rsidRPr="00E3300F" w:rsidRDefault="00302413" w:rsidP="004E5019">
      <w:pPr>
        <w:pStyle w:val="a0"/>
        <w:numPr>
          <w:ilvl w:val="2"/>
          <w:numId w:val="1"/>
        </w:numPr>
        <w:spacing w:line="274" w:lineRule="auto"/>
        <w:contextualSpacing w:val="0"/>
        <w:rPr>
          <w:rFonts w:cs="Times New Roman"/>
          <w:szCs w:val="24"/>
          <w:lang w:val="ru-RU"/>
        </w:rPr>
      </w:pPr>
      <w:r w:rsidRPr="00E3300F">
        <w:rPr>
          <w:rFonts w:cs="Times New Roman"/>
          <w:szCs w:val="24"/>
          <w:lang w:val="ru-RU"/>
        </w:rPr>
        <w:t xml:space="preserve">В </w:t>
      </w:r>
      <w:r w:rsidR="004C2E13">
        <w:rPr>
          <w:rFonts w:cs="Times New Roman"/>
          <w:b/>
          <w:szCs w:val="24"/>
          <w:lang w:val="ru-RU"/>
        </w:rPr>
        <w:t>Организации</w:t>
      </w:r>
      <w:r w:rsidR="00360CCD" w:rsidRPr="00E3300F">
        <w:rPr>
          <w:rFonts w:cs="Times New Roman"/>
          <w:szCs w:val="24"/>
          <w:lang w:val="ru-RU"/>
        </w:rPr>
        <w:t xml:space="preserve"> </w:t>
      </w:r>
      <w:r w:rsidRPr="00E3300F">
        <w:rPr>
          <w:rFonts w:cs="Times New Roman"/>
          <w:szCs w:val="24"/>
          <w:lang w:val="ru-RU"/>
        </w:rPr>
        <w:t xml:space="preserve">принимается локальный акт, содержащий сведения об особенностях автоматизированной обработки ПДн с использованием ИСПДн третьих лиц, определяющий типовые условия договоров с третьими лицами о поручении обработки ПДн, а также требования к защите обрабатываемых ПДн в той части, в которой Уполномоченные работники </w:t>
      </w:r>
      <w:r w:rsidR="004C2E13">
        <w:rPr>
          <w:rFonts w:cs="Times New Roman"/>
          <w:b/>
          <w:szCs w:val="24"/>
          <w:lang w:val="ru-RU"/>
        </w:rPr>
        <w:t>Организации</w:t>
      </w:r>
      <w:r w:rsidR="00712A82" w:rsidRPr="00E3300F">
        <w:rPr>
          <w:rFonts w:cs="Times New Roman"/>
          <w:szCs w:val="24"/>
          <w:lang w:val="ru-RU"/>
        </w:rPr>
        <w:t xml:space="preserve"> </w:t>
      </w:r>
      <w:r w:rsidRPr="00E3300F">
        <w:rPr>
          <w:rFonts w:cs="Times New Roman"/>
          <w:szCs w:val="24"/>
          <w:lang w:val="ru-RU"/>
        </w:rPr>
        <w:t xml:space="preserve">получают доступ к ИСПДн таких третьих лиц. </w:t>
      </w:r>
    </w:p>
    <w:p w:rsidR="00551774" w:rsidRPr="00E3300F" w:rsidRDefault="00302413" w:rsidP="004E5019">
      <w:pPr>
        <w:pStyle w:val="1"/>
        <w:spacing w:after="200" w:line="274" w:lineRule="auto"/>
        <w:ind w:left="709" w:hanging="709"/>
        <w:contextualSpacing w:val="0"/>
      </w:pPr>
      <w:r w:rsidRPr="00E3300F">
        <w:t>ДЕЙСТВИЯ (ОПЕРАЦИИ) С ПЕРСОНАЛЬНЫМИ ДАННЫМИ</w:t>
      </w:r>
    </w:p>
    <w:p w:rsidR="00551774" w:rsidRPr="00E3300F" w:rsidRDefault="00302413" w:rsidP="004E5019">
      <w:pPr>
        <w:pStyle w:val="2"/>
        <w:spacing w:line="274" w:lineRule="auto"/>
        <w:ind w:left="709" w:hanging="709"/>
        <w:contextualSpacing w:val="0"/>
        <w:rPr>
          <w:rFonts w:cs="Times New Roman"/>
          <w:b/>
          <w:szCs w:val="24"/>
        </w:rPr>
      </w:pPr>
      <w:r w:rsidRPr="00E3300F">
        <w:rPr>
          <w:rFonts w:cs="Times New Roman"/>
          <w:b/>
          <w:szCs w:val="24"/>
        </w:rPr>
        <w:t>Общие положения о действиях (операциях) с ПДн</w:t>
      </w:r>
    </w:p>
    <w:p w:rsidR="00551774" w:rsidRPr="00E3300F" w:rsidRDefault="00302413" w:rsidP="004E5019">
      <w:pPr>
        <w:pStyle w:val="a0"/>
        <w:numPr>
          <w:ilvl w:val="2"/>
          <w:numId w:val="1"/>
        </w:numPr>
        <w:spacing w:line="274" w:lineRule="auto"/>
        <w:contextualSpacing w:val="0"/>
        <w:rPr>
          <w:rFonts w:cs="Times New Roman"/>
          <w:szCs w:val="24"/>
          <w:lang w:val="ru-RU"/>
        </w:rPr>
      </w:pPr>
      <w:r w:rsidRPr="00E3300F">
        <w:rPr>
          <w:rFonts w:cs="Times New Roman"/>
          <w:szCs w:val="24"/>
          <w:lang w:val="ru-RU"/>
        </w:rPr>
        <w:t xml:space="preserve">Обработка ПДн должна осуществляться исключительно в соответствии с целями обработки ПДн. Объем возможных действий (операций) с ПДн определяется в зависимости от целей обработки ПДн с учетом действующего законодательства и локальных актов </w:t>
      </w:r>
      <w:r w:rsidR="004C2E13">
        <w:rPr>
          <w:rFonts w:cs="Times New Roman"/>
          <w:b/>
          <w:szCs w:val="24"/>
          <w:lang w:val="ru-RU"/>
        </w:rPr>
        <w:t>Организации</w:t>
      </w:r>
      <w:r w:rsidRPr="00E3300F">
        <w:rPr>
          <w:rFonts w:cs="Times New Roman"/>
          <w:szCs w:val="24"/>
          <w:lang w:val="ru-RU"/>
        </w:rPr>
        <w:t>, а в случаях, если обработка ПДн осуществляется на основании согласия субъекта ПДн, – с учетом объема возможных действий (операций) с ПДн, предусмотренных таким согласием.</w:t>
      </w:r>
    </w:p>
    <w:p w:rsidR="00551774" w:rsidRPr="00E3300F" w:rsidRDefault="00302413" w:rsidP="004E5019">
      <w:pPr>
        <w:pStyle w:val="a0"/>
        <w:numPr>
          <w:ilvl w:val="2"/>
          <w:numId w:val="1"/>
        </w:numPr>
        <w:spacing w:line="274" w:lineRule="auto"/>
        <w:contextualSpacing w:val="0"/>
        <w:rPr>
          <w:rFonts w:cs="Times New Roman"/>
          <w:szCs w:val="24"/>
          <w:lang w:val="ru-RU"/>
        </w:rPr>
      </w:pPr>
      <w:r w:rsidRPr="00E3300F">
        <w:rPr>
          <w:rFonts w:cs="Times New Roman"/>
          <w:szCs w:val="24"/>
          <w:lang w:val="ru-RU"/>
        </w:rPr>
        <w:t>В пп. 7.2 – 7.</w:t>
      </w:r>
      <w:r w:rsidR="00B040C6" w:rsidRPr="00E3300F">
        <w:rPr>
          <w:rFonts w:cs="Times New Roman"/>
          <w:szCs w:val="24"/>
          <w:lang w:val="ru-RU"/>
        </w:rPr>
        <w:t xml:space="preserve">12 </w:t>
      </w:r>
      <w:r w:rsidRPr="00E3300F">
        <w:rPr>
          <w:rFonts w:cs="Times New Roman"/>
          <w:szCs w:val="24"/>
          <w:lang w:val="ru-RU"/>
        </w:rPr>
        <w:t xml:space="preserve">Положения определяются особенности осуществления отдельных действий (операций) с ПДн. Иные действия (операции) с ПДн осуществляются на общих основаниях и с учетом общих правил, установленных действующим законодательством. </w:t>
      </w:r>
    </w:p>
    <w:p w:rsidR="00551774" w:rsidRPr="00E3300F" w:rsidRDefault="00302413" w:rsidP="004E5019">
      <w:pPr>
        <w:pStyle w:val="2"/>
        <w:spacing w:line="274" w:lineRule="auto"/>
        <w:ind w:left="709" w:hanging="709"/>
        <w:contextualSpacing w:val="0"/>
        <w:rPr>
          <w:rFonts w:cs="Times New Roman"/>
          <w:b/>
          <w:szCs w:val="24"/>
        </w:rPr>
      </w:pPr>
      <w:r w:rsidRPr="00E3300F">
        <w:rPr>
          <w:rFonts w:cs="Times New Roman"/>
          <w:b/>
          <w:szCs w:val="24"/>
        </w:rPr>
        <w:t>Особенности сбора и получения ПДн</w:t>
      </w:r>
    </w:p>
    <w:p w:rsidR="00551774" w:rsidRPr="00E3300F" w:rsidRDefault="00302413" w:rsidP="004E5019">
      <w:pPr>
        <w:pStyle w:val="a0"/>
        <w:numPr>
          <w:ilvl w:val="2"/>
          <w:numId w:val="1"/>
        </w:numPr>
        <w:spacing w:line="274" w:lineRule="auto"/>
        <w:contextualSpacing w:val="0"/>
        <w:rPr>
          <w:rFonts w:cs="Times New Roman"/>
          <w:szCs w:val="24"/>
          <w:lang w:val="ru-RU"/>
        </w:rPr>
      </w:pPr>
      <w:r w:rsidRPr="00E3300F">
        <w:rPr>
          <w:rFonts w:cs="Times New Roman"/>
          <w:szCs w:val="24"/>
          <w:lang w:val="ru-RU"/>
        </w:rPr>
        <w:t xml:space="preserve">В </w:t>
      </w:r>
      <w:r w:rsidR="0072697E">
        <w:rPr>
          <w:rFonts w:cs="Times New Roman"/>
          <w:szCs w:val="24"/>
          <w:lang w:val="ru-RU"/>
        </w:rPr>
        <w:t>Организации</w:t>
      </w:r>
      <w:r w:rsidR="00BD6D4F" w:rsidRPr="00E3300F">
        <w:rPr>
          <w:rFonts w:cs="Times New Roman"/>
          <w:szCs w:val="24"/>
          <w:lang w:val="ru-RU"/>
        </w:rPr>
        <w:t xml:space="preserve"> </w:t>
      </w:r>
      <w:r w:rsidRPr="00E3300F">
        <w:rPr>
          <w:rFonts w:cs="Times New Roman"/>
          <w:szCs w:val="24"/>
          <w:lang w:val="ru-RU"/>
        </w:rPr>
        <w:t>применяются следующие способы получения ПДн:</w:t>
      </w:r>
    </w:p>
    <w:p w:rsidR="00551774" w:rsidRPr="00E3300F" w:rsidRDefault="00302413" w:rsidP="00AD3E98">
      <w:pPr>
        <w:pStyle w:val="a0"/>
        <w:numPr>
          <w:ilvl w:val="0"/>
          <w:numId w:val="41"/>
        </w:numPr>
        <w:spacing w:line="274" w:lineRule="auto"/>
        <w:ind w:left="1134" w:hanging="425"/>
        <w:contextualSpacing w:val="0"/>
        <w:rPr>
          <w:rFonts w:cs="Times New Roman"/>
          <w:szCs w:val="24"/>
          <w:lang w:val="ru-RU"/>
        </w:rPr>
      </w:pPr>
      <w:r w:rsidRPr="00E3300F">
        <w:rPr>
          <w:rFonts w:cs="Times New Roman"/>
          <w:szCs w:val="24"/>
          <w:lang w:val="ru-RU"/>
        </w:rPr>
        <w:t xml:space="preserve">Сбор ПДн непосредственно от субъекта ПДн посредством заполнения соответствующих форм </w:t>
      </w:r>
      <w:r w:rsidR="00B503B0" w:rsidRPr="00E3300F">
        <w:rPr>
          <w:rFonts w:cs="Times New Roman"/>
          <w:szCs w:val="24"/>
          <w:lang w:val="ru-RU"/>
        </w:rPr>
        <w:t>субъектом ПДн</w:t>
      </w:r>
      <w:r w:rsidR="00B503B0">
        <w:rPr>
          <w:rFonts w:cs="Times New Roman"/>
          <w:szCs w:val="24"/>
          <w:lang w:val="ru-RU"/>
        </w:rPr>
        <w:t xml:space="preserve">, </w:t>
      </w:r>
      <w:r w:rsidR="00B503B0" w:rsidRPr="00E3300F">
        <w:rPr>
          <w:rFonts w:cs="Times New Roman"/>
          <w:szCs w:val="24"/>
          <w:lang w:val="ru-RU"/>
        </w:rPr>
        <w:t xml:space="preserve">его законным представителем </w:t>
      </w:r>
      <w:r w:rsidRPr="00E3300F">
        <w:rPr>
          <w:rFonts w:cs="Times New Roman"/>
          <w:szCs w:val="24"/>
          <w:lang w:val="ru-RU"/>
        </w:rPr>
        <w:t xml:space="preserve">либо Уполномоченным работником </w:t>
      </w:r>
      <w:r w:rsidR="009557A8">
        <w:rPr>
          <w:rFonts w:cs="Times New Roman"/>
          <w:b/>
          <w:szCs w:val="24"/>
          <w:lang w:val="ru-RU"/>
        </w:rPr>
        <w:t>Организации</w:t>
      </w:r>
      <w:r w:rsidR="009C140C" w:rsidRPr="00E3300F">
        <w:rPr>
          <w:rFonts w:cs="Times New Roman"/>
          <w:szCs w:val="24"/>
          <w:lang w:val="ru-RU"/>
        </w:rPr>
        <w:t xml:space="preserve"> </w:t>
      </w:r>
      <w:r w:rsidRPr="00E3300F">
        <w:rPr>
          <w:rFonts w:cs="Times New Roman"/>
          <w:szCs w:val="24"/>
          <w:lang w:val="ru-RU"/>
        </w:rPr>
        <w:t>с</w:t>
      </w:r>
      <w:r w:rsidR="00B503B0">
        <w:rPr>
          <w:rFonts w:cs="Times New Roman"/>
          <w:szCs w:val="24"/>
          <w:lang w:val="ru-RU"/>
        </w:rPr>
        <w:t xml:space="preserve"> их</w:t>
      </w:r>
      <w:r w:rsidRPr="00E3300F">
        <w:rPr>
          <w:rFonts w:cs="Times New Roman"/>
          <w:szCs w:val="24"/>
          <w:lang w:val="ru-RU"/>
        </w:rPr>
        <w:t xml:space="preserve"> слов или </w:t>
      </w:r>
      <w:r w:rsidR="00A71C34">
        <w:rPr>
          <w:rFonts w:cs="Times New Roman"/>
          <w:szCs w:val="24"/>
          <w:lang w:val="ru-RU"/>
        </w:rPr>
        <w:t xml:space="preserve">посредством </w:t>
      </w:r>
      <w:r w:rsidR="00B503B0">
        <w:rPr>
          <w:rFonts w:cs="Times New Roman"/>
          <w:szCs w:val="24"/>
          <w:lang w:val="ru-RU"/>
        </w:rPr>
        <w:t xml:space="preserve">получения </w:t>
      </w:r>
      <w:r w:rsidRPr="00E3300F">
        <w:rPr>
          <w:rFonts w:cs="Times New Roman"/>
          <w:szCs w:val="24"/>
          <w:lang w:val="ru-RU"/>
        </w:rPr>
        <w:t>документов, предоставляемых субъектом ПДн или его законным представителем.</w:t>
      </w:r>
    </w:p>
    <w:p w:rsidR="00551774" w:rsidRPr="00E3300F" w:rsidRDefault="00302413" w:rsidP="00AD3E98">
      <w:pPr>
        <w:pStyle w:val="a0"/>
        <w:numPr>
          <w:ilvl w:val="0"/>
          <w:numId w:val="41"/>
        </w:numPr>
        <w:spacing w:line="274" w:lineRule="auto"/>
        <w:ind w:left="1134" w:hanging="425"/>
        <w:contextualSpacing w:val="0"/>
        <w:rPr>
          <w:rFonts w:cs="Times New Roman"/>
          <w:szCs w:val="24"/>
          <w:lang w:val="ru-RU"/>
        </w:rPr>
      </w:pPr>
      <w:r w:rsidRPr="00E3300F">
        <w:rPr>
          <w:rFonts w:cs="Times New Roman"/>
          <w:szCs w:val="24"/>
          <w:lang w:val="ru-RU"/>
        </w:rPr>
        <w:t>Получение ПДн от третьих лиц.</w:t>
      </w:r>
    </w:p>
    <w:p w:rsidR="00551774" w:rsidRPr="00E3300F" w:rsidRDefault="00302413" w:rsidP="00AD3E98">
      <w:pPr>
        <w:pStyle w:val="a0"/>
        <w:numPr>
          <w:ilvl w:val="0"/>
          <w:numId w:val="41"/>
        </w:numPr>
        <w:spacing w:line="274" w:lineRule="auto"/>
        <w:ind w:left="1134" w:hanging="425"/>
        <w:contextualSpacing w:val="0"/>
        <w:rPr>
          <w:rFonts w:cs="Times New Roman"/>
          <w:szCs w:val="24"/>
          <w:lang w:val="ru-RU"/>
        </w:rPr>
      </w:pPr>
      <w:r w:rsidRPr="00E3300F">
        <w:rPr>
          <w:rFonts w:cs="Times New Roman"/>
          <w:szCs w:val="24"/>
          <w:lang w:val="ru-RU"/>
        </w:rPr>
        <w:t>Получение ПДн из общедоступных источников ПДн (с соблюдением запретов и условий, установленных Законом о ПДн).</w:t>
      </w:r>
    </w:p>
    <w:p w:rsidR="00551774" w:rsidRPr="00E3300F" w:rsidRDefault="00302413" w:rsidP="004E5019">
      <w:pPr>
        <w:pStyle w:val="a0"/>
        <w:numPr>
          <w:ilvl w:val="2"/>
          <w:numId w:val="1"/>
        </w:numPr>
        <w:spacing w:line="274" w:lineRule="auto"/>
        <w:contextualSpacing w:val="0"/>
        <w:rPr>
          <w:rFonts w:cs="Times New Roman"/>
          <w:szCs w:val="24"/>
          <w:lang w:val="ru-RU"/>
        </w:rPr>
      </w:pPr>
      <w:r w:rsidRPr="00E3300F">
        <w:rPr>
          <w:rFonts w:cs="Times New Roman"/>
          <w:szCs w:val="24"/>
          <w:lang w:val="ru-RU"/>
        </w:rPr>
        <w:t xml:space="preserve">В случае если предоставление ПДн является обязательным в соответствии с законодательством РФ, Уполномоченный работник </w:t>
      </w:r>
      <w:r w:rsidR="009557A8">
        <w:rPr>
          <w:rFonts w:cs="Times New Roman"/>
          <w:b/>
          <w:szCs w:val="24"/>
          <w:lang w:val="ru-RU"/>
        </w:rPr>
        <w:t>Организации</w:t>
      </w:r>
      <w:r w:rsidR="004D5D29" w:rsidRPr="00E3300F">
        <w:rPr>
          <w:rFonts w:cs="Times New Roman"/>
          <w:szCs w:val="24"/>
          <w:lang w:val="ru-RU"/>
        </w:rPr>
        <w:t xml:space="preserve"> </w:t>
      </w:r>
      <w:r w:rsidRPr="00E3300F">
        <w:rPr>
          <w:rFonts w:cs="Times New Roman"/>
          <w:szCs w:val="24"/>
          <w:lang w:val="ru-RU"/>
        </w:rPr>
        <w:t>обязан разъяснить субъекту ПДн юридические последствия отказа предоставить его ПДн.</w:t>
      </w:r>
    </w:p>
    <w:p w:rsidR="00551774" w:rsidRPr="00E3300F" w:rsidRDefault="00302413" w:rsidP="004E5019">
      <w:pPr>
        <w:pStyle w:val="a0"/>
        <w:numPr>
          <w:ilvl w:val="2"/>
          <w:numId w:val="1"/>
        </w:numPr>
        <w:spacing w:line="274" w:lineRule="auto"/>
        <w:contextualSpacing w:val="0"/>
        <w:rPr>
          <w:rFonts w:cs="Times New Roman"/>
          <w:szCs w:val="24"/>
          <w:lang w:val="ru-RU"/>
        </w:rPr>
      </w:pPr>
      <w:r w:rsidRPr="00E3300F">
        <w:rPr>
          <w:rFonts w:cs="Times New Roman"/>
          <w:szCs w:val="24"/>
          <w:lang w:val="ru-RU"/>
        </w:rPr>
        <w:t xml:space="preserve">Если ПДн получены не от субъекта ПДн, </w:t>
      </w:r>
      <w:r w:rsidR="009557A8">
        <w:rPr>
          <w:rFonts w:cs="Times New Roman"/>
          <w:b/>
          <w:szCs w:val="24"/>
          <w:lang w:val="ru-RU"/>
        </w:rPr>
        <w:t>Организация</w:t>
      </w:r>
      <w:r w:rsidRPr="00E3300F">
        <w:rPr>
          <w:rFonts w:cs="Times New Roman"/>
          <w:szCs w:val="24"/>
          <w:lang w:val="ru-RU"/>
        </w:rPr>
        <w:t>, за исключением случаев, предусмотренных Законом о ПДн, до начала обработки таких ПДн обязан предоставить субъекту ПДн следующую информацию:</w:t>
      </w:r>
    </w:p>
    <w:p w:rsidR="00551774" w:rsidRPr="00E3300F" w:rsidRDefault="00302413" w:rsidP="00AD3E98">
      <w:pPr>
        <w:pStyle w:val="a0"/>
        <w:numPr>
          <w:ilvl w:val="0"/>
          <w:numId w:val="41"/>
        </w:numPr>
        <w:spacing w:line="274" w:lineRule="auto"/>
        <w:ind w:left="1134" w:hanging="425"/>
        <w:contextualSpacing w:val="0"/>
        <w:rPr>
          <w:rFonts w:cs="Times New Roman"/>
          <w:szCs w:val="24"/>
          <w:lang w:val="ru-RU"/>
        </w:rPr>
      </w:pPr>
      <w:r w:rsidRPr="00E3300F">
        <w:rPr>
          <w:rFonts w:cs="Times New Roman"/>
          <w:szCs w:val="24"/>
          <w:lang w:val="ru-RU"/>
        </w:rPr>
        <w:t xml:space="preserve">Наименование и адрес </w:t>
      </w:r>
      <w:r w:rsidR="009557A8">
        <w:rPr>
          <w:rFonts w:cs="Times New Roman"/>
          <w:b/>
          <w:szCs w:val="24"/>
          <w:lang w:val="ru-RU"/>
        </w:rPr>
        <w:t>Организации</w:t>
      </w:r>
      <w:r w:rsidRPr="00E3300F">
        <w:rPr>
          <w:rFonts w:cs="Times New Roman"/>
          <w:szCs w:val="24"/>
          <w:lang w:val="ru-RU"/>
        </w:rPr>
        <w:t>.</w:t>
      </w:r>
    </w:p>
    <w:p w:rsidR="00551774" w:rsidRPr="00E3300F" w:rsidRDefault="00302413" w:rsidP="00AD3E98">
      <w:pPr>
        <w:pStyle w:val="a0"/>
        <w:numPr>
          <w:ilvl w:val="0"/>
          <w:numId w:val="41"/>
        </w:numPr>
        <w:spacing w:line="274" w:lineRule="auto"/>
        <w:ind w:left="1134" w:hanging="425"/>
        <w:contextualSpacing w:val="0"/>
        <w:rPr>
          <w:rFonts w:cs="Times New Roman"/>
          <w:szCs w:val="24"/>
          <w:lang w:val="ru-RU"/>
        </w:rPr>
      </w:pPr>
      <w:r w:rsidRPr="00E3300F">
        <w:rPr>
          <w:rFonts w:cs="Times New Roman"/>
          <w:szCs w:val="24"/>
          <w:lang w:val="ru-RU"/>
        </w:rPr>
        <w:lastRenderedPageBreak/>
        <w:t>Цель обработки ПДн и ее правовое основание.</w:t>
      </w:r>
    </w:p>
    <w:p w:rsidR="00CC028E" w:rsidRPr="00E3300F" w:rsidRDefault="00302413" w:rsidP="00AD3E98">
      <w:pPr>
        <w:pStyle w:val="a0"/>
        <w:numPr>
          <w:ilvl w:val="0"/>
          <w:numId w:val="41"/>
        </w:numPr>
        <w:spacing w:line="274" w:lineRule="auto"/>
        <w:ind w:left="1134" w:hanging="425"/>
        <w:contextualSpacing w:val="0"/>
        <w:rPr>
          <w:rFonts w:cs="Times New Roman"/>
          <w:szCs w:val="24"/>
          <w:lang w:val="ru-RU"/>
        </w:rPr>
      </w:pPr>
      <w:r w:rsidRPr="00E3300F">
        <w:rPr>
          <w:rFonts w:cs="Times New Roman"/>
          <w:szCs w:val="24"/>
          <w:lang w:val="ru-RU"/>
        </w:rPr>
        <w:t xml:space="preserve">Перечень </w:t>
      </w:r>
      <w:r w:rsidR="007665A9">
        <w:rPr>
          <w:rFonts w:cs="Times New Roman"/>
          <w:szCs w:val="24"/>
          <w:lang w:val="ru-RU"/>
        </w:rPr>
        <w:t>обрабатываемых ПДн.</w:t>
      </w:r>
    </w:p>
    <w:p w:rsidR="00551774" w:rsidRPr="00E3300F" w:rsidRDefault="00302413" w:rsidP="00AD3E98">
      <w:pPr>
        <w:pStyle w:val="a0"/>
        <w:numPr>
          <w:ilvl w:val="0"/>
          <w:numId w:val="41"/>
        </w:numPr>
        <w:spacing w:line="274" w:lineRule="auto"/>
        <w:ind w:left="1134" w:hanging="425"/>
        <w:contextualSpacing w:val="0"/>
        <w:rPr>
          <w:rFonts w:cs="Times New Roman"/>
          <w:szCs w:val="24"/>
          <w:lang w:val="ru-RU"/>
        </w:rPr>
      </w:pPr>
      <w:r w:rsidRPr="00E3300F">
        <w:rPr>
          <w:rFonts w:cs="Times New Roman"/>
          <w:szCs w:val="24"/>
          <w:lang w:val="ru-RU"/>
        </w:rPr>
        <w:t>Предполагаемые пользователи ПДн.</w:t>
      </w:r>
    </w:p>
    <w:p w:rsidR="00551774" w:rsidRPr="00E3300F" w:rsidRDefault="00302413" w:rsidP="00AD3E98">
      <w:pPr>
        <w:pStyle w:val="a0"/>
        <w:numPr>
          <w:ilvl w:val="0"/>
          <w:numId w:val="41"/>
        </w:numPr>
        <w:spacing w:line="274" w:lineRule="auto"/>
        <w:ind w:left="1134" w:hanging="425"/>
        <w:contextualSpacing w:val="0"/>
        <w:rPr>
          <w:rFonts w:cs="Times New Roman"/>
          <w:szCs w:val="24"/>
          <w:lang w:val="ru-RU"/>
        </w:rPr>
      </w:pPr>
      <w:r w:rsidRPr="00E3300F">
        <w:rPr>
          <w:rFonts w:cs="Times New Roman"/>
          <w:szCs w:val="24"/>
          <w:lang w:val="ru-RU"/>
        </w:rPr>
        <w:t>Установленные Законом о ПДн права субъекта ПДн.</w:t>
      </w:r>
    </w:p>
    <w:p w:rsidR="00551774" w:rsidRPr="00E3300F" w:rsidRDefault="00302413" w:rsidP="00AD3E98">
      <w:pPr>
        <w:pStyle w:val="a0"/>
        <w:numPr>
          <w:ilvl w:val="0"/>
          <w:numId w:val="41"/>
        </w:numPr>
        <w:spacing w:line="274" w:lineRule="auto"/>
        <w:ind w:left="1134" w:hanging="425"/>
        <w:contextualSpacing w:val="0"/>
        <w:rPr>
          <w:rFonts w:cs="Times New Roman"/>
          <w:szCs w:val="24"/>
          <w:lang w:val="ru-RU"/>
        </w:rPr>
      </w:pPr>
      <w:r w:rsidRPr="00E3300F">
        <w:rPr>
          <w:rFonts w:cs="Times New Roman"/>
          <w:szCs w:val="24"/>
          <w:lang w:val="ru-RU"/>
        </w:rPr>
        <w:t>Источник получения ПДн.</w:t>
      </w:r>
    </w:p>
    <w:p w:rsidR="00551774" w:rsidRPr="00E3300F" w:rsidRDefault="009557A8" w:rsidP="004E5019">
      <w:pPr>
        <w:pStyle w:val="a0"/>
        <w:numPr>
          <w:ilvl w:val="2"/>
          <w:numId w:val="1"/>
        </w:numPr>
        <w:spacing w:line="274" w:lineRule="auto"/>
        <w:contextualSpacing w:val="0"/>
        <w:rPr>
          <w:rFonts w:cs="Times New Roman"/>
          <w:szCs w:val="24"/>
          <w:lang w:val="ru-RU"/>
        </w:rPr>
      </w:pPr>
      <w:r>
        <w:rPr>
          <w:rFonts w:cs="Times New Roman"/>
          <w:b/>
          <w:szCs w:val="24"/>
          <w:lang w:val="ru-RU"/>
        </w:rPr>
        <w:t>Организация</w:t>
      </w:r>
      <w:r w:rsidR="00302413" w:rsidRPr="00E3300F">
        <w:rPr>
          <w:rFonts w:cs="Times New Roman"/>
          <w:szCs w:val="24"/>
          <w:lang w:val="ru-RU"/>
        </w:rPr>
        <w:t xml:space="preserve"> освобождается от обязанности предоставить субъекту ПДн сведения, указанные в п. 7.2.3, в случаях если:</w:t>
      </w:r>
    </w:p>
    <w:p w:rsidR="00551774" w:rsidRPr="00E3300F" w:rsidRDefault="00302413" w:rsidP="00AD3E98">
      <w:pPr>
        <w:pStyle w:val="a0"/>
        <w:numPr>
          <w:ilvl w:val="0"/>
          <w:numId w:val="41"/>
        </w:numPr>
        <w:spacing w:line="274" w:lineRule="auto"/>
        <w:ind w:left="1134" w:hanging="425"/>
        <w:contextualSpacing w:val="0"/>
        <w:rPr>
          <w:rFonts w:cs="Times New Roman"/>
          <w:szCs w:val="24"/>
          <w:lang w:val="ru-RU"/>
        </w:rPr>
      </w:pPr>
      <w:r w:rsidRPr="00E3300F">
        <w:rPr>
          <w:rFonts w:cs="Times New Roman"/>
          <w:szCs w:val="24"/>
          <w:lang w:val="ru-RU"/>
        </w:rPr>
        <w:t>Субъект ПДн уведомлен об осуществлении обработки его ПДн</w:t>
      </w:r>
      <w:r w:rsidR="00A22ACC">
        <w:rPr>
          <w:rFonts w:cs="Times New Roman"/>
          <w:szCs w:val="24"/>
          <w:lang w:val="ru-RU"/>
        </w:rPr>
        <w:t xml:space="preserve"> </w:t>
      </w:r>
      <w:r w:rsidR="009557A8">
        <w:rPr>
          <w:rFonts w:cs="Times New Roman"/>
          <w:b/>
          <w:szCs w:val="24"/>
          <w:lang w:val="ru-RU"/>
        </w:rPr>
        <w:t>Организацией</w:t>
      </w:r>
      <w:r w:rsidR="00A22ACC">
        <w:rPr>
          <w:rFonts w:cs="Times New Roman"/>
          <w:szCs w:val="24"/>
          <w:lang w:val="ru-RU"/>
        </w:rPr>
        <w:t>.</w:t>
      </w:r>
    </w:p>
    <w:p w:rsidR="00551774" w:rsidRPr="00E3300F" w:rsidRDefault="00302413" w:rsidP="00AD3E98">
      <w:pPr>
        <w:pStyle w:val="a0"/>
        <w:numPr>
          <w:ilvl w:val="0"/>
          <w:numId w:val="41"/>
        </w:numPr>
        <w:spacing w:line="274" w:lineRule="auto"/>
        <w:ind w:left="1134" w:hanging="425"/>
        <w:contextualSpacing w:val="0"/>
        <w:rPr>
          <w:rFonts w:cs="Times New Roman"/>
          <w:szCs w:val="24"/>
          <w:lang w:val="ru-RU"/>
        </w:rPr>
      </w:pPr>
      <w:r w:rsidRPr="00E3300F">
        <w:rPr>
          <w:rFonts w:cs="Times New Roman"/>
          <w:szCs w:val="24"/>
          <w:lang w:val="ru-RU"/>
        </w:rPr>
        <w:t xml:space="preserve">ПДн получены </w:t>
      </w:r>
      <w:r w:rsidR="009557A8">
        <w:rPr>
          <w:rFonts w:cs="Times New Roman"/>
          <w:b/>
          <w:szCs w:val="24"/>
          <w:lang w:val="ru-RU"/>
        </w:rPr>
        <w:t>Организацией</w:t>
      </w:r>
      <w:r w:rsidR="000823AA" w:rsidRPr="00E3300F">
        <w:rPr>
          <w:rFonts w:cs="Times New Roman"/>
          <w:szCs w:val="24"/>
          <w:lang w:val="ru-RU"/>
        </w:rPr>
        <w:t xml:space="preserve"> </w:t>
      </w:r>
      <w:r w:rsidRPr="00E3300F">
        <w:rPr>
          <w:rFonts w:cs="Times New Roman"/>
          <w:szCs w:val="24"/>
          <w:lang w:val="ru-RU"/>
        </w:rPr>
        <w:t>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ПДн.</w:t>
      </w:r>
    </w:p>
    <w:p w:rsidR="00551774" w:rsidRPr="00E3300F" w:rsidRDefault="009557A8" w:rsidP="00AD3E98">
      <w:pPr>
        <w:pStyle w:val="a0"/>
        <w:numPr>
          <w:ilvl w:val="0"/>
          <w:numId w:val="41"/>
        </w:numPr>
        <w:spacing w:line="274" w:lineRule="auto"/>
        <w:ind w:left="1134" w:hanging="425"/>
        <w:contextualSpacing w:val="0"/>
        <w:rPr>
          <w:rFonts w:cs="Times New Roman"/>
          <w:szCs w:val="24"/>
          <w:lang w:val="ru-RU"/>
        </w:rPr>
      </w:pPr>
      <w:r>
        <w:rPr>
          <w:rFonts w:cs="Times New Roman"/>
          <w:b/>
          <w:szCs w:val="24"/>
          <w:lang w:val="ru-RU"/>
        </w:rPr>
        <w:t>Организация</w:t>
      </w:r>
      <w:r w:rsidR="00302413" w:rsidRPr="00E3300F">
        <w:rPr>
          <w:rFonts w:cs="Times New Roman"/>
          <w:szCs w:val="24"/>
          <w:lang w:val="ru-RU"/>
        </w:rPr>
        <w:t xml:space="preserve"> осуществляет обработку ПДн, разрешенных субъектом ПДн для распространения, с соблюдением запретов и условий, установленных Законом о ПДн.</w:t>
      </w:r>
    </w:p>
    <w:p w:rsidR="00551774" w:rsidRPr="00E3300F" w:rsidRDefault="009557A8" w:rsidP="00AD3E98">
      <w:pPr>
        <w:pStyle w:val="a0"/>
        <w:numPr>
          <w:ilvl w:val="0"/>
          <w:numId w:val="41"/>
        </w:numPr>
        <w:spacing w:line="274" w:lineRule="auto"/>
        <w:ind w:left="1134" w:hanging="425"/>
        <w:contextualSpacing w:val="0"/>
        <w:rPr>
          <w:rFonts w:cs="Times New Roman"/>
          <w:szCs w:val="24"/>
          <w:lang w:val="ru-RU"/>
        </w:rPr>
      </w:pPr>
      <w:r>
        <w:rPr>
          <w:rFonts w:cs="Times New Roman"/>
          <w:b/>
          <w:szCs w:val="24"/>
          <w:lang w:val="ru-RU"/>
        </w:rPr>
        <w:t>Организация</w:t>
      </w:r>
      <w:r w:rsidR="00302413" w:rsidRPr="00E3300F">
        <w:rPr>
          <w:rFonts w:cs="Times New Roman"/>
          <w:szCs w:val="24"/>
          <w:lang w:val="ru-RU"/>
        </w:rPr>
        <w:t xml:space="preserve"> осуществляет обработку ПДн для статистических или иных исследовательских целей, для осуществления научной, литературной и иной творческой деятельности, если при этом не нарушаются права и законные интересы субъекта ПДн.</w:t>
      </w:r>
    </w:p>
    <w:p w:rsidR="00551774" w:rsidRPr="00E3300F" w:rsidRDefault="00302413" w:rsidP="00AD3E98">
      <w:pPr>
        <w:pStyle w:val="a0"/>
        <w:numPr>
          <w:ilvl w:val="0"/>
          <w:numId w:val="41"/>
        </w:numPr>
        <w:spacing w:line="274" w:lineRule="auto"/>
        <w:ind w:left="1134" w:hanging="425"/>
        <w:contextualSpacing w:val="0"/>
        <w:rPr>
          <w:rFonts w:cs="Times New Roman"/>
          <w:szCs w:val="24"/>
          <w:lang w:val="ru-RU"/>
        </w:rPr>
      </w:pPr>
      <w:r w:rsidRPr="00E3300F">
        <w:rPr>
          <w:rFonts w:cs="Times New Roman"/>
          <w:szCs w:val="24"/>
          <w:lang w:val="ru-RU"/>
        </w:rPr>
        <w:t xml:space="preserve">Предоставление субъекту ПДн указанных сведений нарушает права и законные интересы третьих лиц. </w:t>
      </w:r>
    </w:p>
    <w:p w:rsidR="00551774" w:rsidRPr="00E3300F" w:rsidRDefault="00302413" w:rsidP="004E5019">
      <w:pPr>
        <w:pStyle w:val="a0"/>
        <w:numPr>
          <w:ilvl w:val="2"/>
          <w:numId w:val="1"/>
        </w:numPr>
        <w:spacing w:line="274" w:lineRule="auto"/>
        <w:contextualSpacing w:val="0"/>
        <w:rPr>
          <w:rFonts w:cs="Times New Roman"/>
          <w:szCs w:val="24"/>
          <w:lang w:val="ru-RU"/>
        </w:rPr>
      </w:pPr>
      <w:r w:rsidRPr="00E3300F">
        <w:rPr>
          <w:rFonts w:cs="Times New Roman"/>
          <w:szCs w:val="24"/>
          <w:lang w:val="ru-RU"/>
        </w:rPr>
        <w:t xml:space="preserve">Если </w:t>
      </w:r>
      <w:r w:rsidR="009557A8">
        <w:rPr>
          <w:rFonts w:cs="Times New Roman"/>
          <w:b/>
          <w:szCs w:val="24"/>
          <w:lang w:val="ru-RU"/>
        </w:rPr>
        <w:t>Организация</w:t>
      </w:r>
      <w:r w:rsidR="005C3389" w:rsidRPr="00E3300F">
        <w:rPr>
          <w:rFonts w:cs="Times New Roman"/>
          <w:szCs w:val="24"/>
          <w:lang w:val="ru-RU"/>
        </w:rPr>
        <w:t xml:space="preserve"> </w:t>
      </w:r>
      <w:r w:rsidRPr="00E3300F">
        <w:rPr>
          <w:rFonts w:cs="Times New Roman"/>
          <w:szCs w:val="24"/>
          <w:lang w:val="ru-RU"/>
        </w:rPr>
        <w:t xml:space="preserve">получает ПДн от третьих лиц, в договоры, на основании которых третьи лица передают ПДн </w:t>
      </w:r>
      <w:r w:rsidR="009557A8">
        <w:rPr>
          <w:rFonts w:cs="Times New Roman"/>
          <w:b/>
          <w:szCs w:val="24"/>
          <w:lang w:val="ru-RU"/>
        </w:rPr>
        <w:t>Организации</w:t>
      </w:r>
      <w:r w:rsidRPr="00E3300F">
        <w:rPr>
          <w:rFonts w:cs="Times New Roman"/>
          <w:szCs w:val="24"/>
          <w:lang w:val="ru-RU"/>
        </w:rPr>
        <w:t xml:space="preserve">, </w:t>
      </w:r>
      <w:r w:rsidR="00D667BE">
        <w:rPr>
          <w:rFonts w:cs="Times New Roman"/>
          <w:szCs w:val="24"/>
          <w:lang w:val="ru-RU"/>
        </w:rPr>
        <w:t xml:space="preserve">должно бытьвключено </w:t>
      </w:r>
      <w:r w:rsidRPr="00E3300F">
        <w:rPr>
          <w:rFonts w:cs="Times New Roman"/>
          <w:szCs w:val="24"/>
          <w:lang w:val="ru-RU"/>
        </w:rPr>
        <w:t xml:space="preserve">заверение </w:t>
      </w:r>
      <w:r w:rsidR="00D667BE">
        <w:rPr>
          <w:rFonts w:cs="Times New Roman"/>
          <w:szCs w:val="24"/>
          <w:lang w:val="ru-RU"/>
        </w:rPr>
        <w:t>такого</w:t>
      </w:r>
      <w:r w:rsidR="0072697E">
        <w:rPr>
          <w:rFonts w:cs="Times New Roman"/>
          <w:szCs w:val="24"/>
          <w:lang w:val="ru-RU"/>
        </w:rPr>
        <w:t xml:space="preserve"> </w:t>
      </w:r>
      <w:r w:rsidRPr="00E3300F">
        <w:rPr>
          <w:rFonts w:cs="Times New Roman"/>
          <w:szCs w:val="24"/>
          <w:lang w:val="ru-RU"/>
        </w:rPr>
        <w:t xml:space="preserve">третьего лица о том, что субъект ПДн уведомлен об осуществлении обработки его ПДн </w:t>
      </w:r>
      <w:r w:rsidR="005D017D">
        <w:rPr>
          <w:rFonts w:cs="Times New Roman"/>
          <w:b/>
          <w:szCs w:val="24"/>
          <w:lang w:val="ru-RU"/>
        </w:rPr>
        <w:t>Организацией</w:t>
      </w:r>
      <w:r w:rsidR="001903EB" w:rsidRPr="00E3300F">
        <w:rPr>
          <w:rFonts w:cs="Times New Roman"/>
          <w:szCs w:val="24"/>
          <w:lang w:val="ru-RU"/>
        </w:rPr>
        <w:t xml:space="preserve"> </w:t>
      </w:r>
      <w:r w:rsidRPr="00E3300F">
        <w:rPr>
          <w:rFonts w:cs="Times New Roman"/>
          <w:szCs w:val="24"/>
          <w:lang w:val="ru-RU"/>
        </w:rPr>
        <w:t xml:space="preserve">и имеются правовые основания для передачи ПДн субъекта ПДн </w:t>
      </w:r>
      <w:r w:rsidR="001903EB" w:rsidRPr="00E3300F">
        <w:rPr>
          <w:rFonts w:cs="Times New Roman"/>
          <w:szCs w:val="24"/>
          <w:lang w:val="ru-RU"/>
        </w:rPr>
        <w:t>Фонду</w:t>
      </w:r>
      <w:r w:rsidRPr="00E3300F">
        <w:rPr>
          <w:rFonts w:cs="Times New Roman"/>
          <w:szCs w:val="24"/>
          <w:lang w:val="ru-RU"/>
        </w:rPr>
        <w:t xml:space="preserve">. </w:t>
      </w:r>
    </w:p>
    <w:p w:rsidR="00551774" w:rsidRPr="008463BB" w:rsidRDefault="00302413" w:rsidP="008463BB">
      <w:pPr>
        <w:pStyle w:val="a0"/>
        <w:numPr>
          <w:ilvl w:val="2"/>
          <w:numId w:val="1"/>
        </w:numPr>
        <w:spacing w:line="274" w:lineRule="auto"/>
        <w:contextualSpacing w:val="0"/>
        <w:rPr>
          <w:rFonts w:cs="Times New Roman"/>
          <w:szCs w:val="24"/>
          <w:lang w:val="ru-RU"/>
        </w:rPr>
      </w:pPr>
      <w:r w:rsidRPr="00E3300F">
        <w:rPr>
          <w:rFonts w:cs="Times New Roman"/>
          <w:szCs w:val="24"/>
          <w:lang w:val="ru-RU"/>
        </w:rPr>
        <w:t xml:space="preserve">При сборе ПДн </w:t>
      </w:r>
      <w:r w:rsidR="005D017D">
        <w:rPr>
          <w:rFonts w:cs="Times New Roman"/>
          <w:b/>
          <w:szCs w:val="24"/>
          <w:lang w:val="ru-RU"/>
        </w:rPr>
        <w:t>Организация</w:t>
      </w:r>
      <w:r w:rsidR="001903EB" w:rsidRPr="00E3300F">
        <w:rPr>
          <w:rFonts w:cs="Times New Roman"/>
          <w:szCs w:val="24"/>
          <w:lang w:val="ru-RU"/>
        </w:rPr>
        <w:t xml:space="preserve"> </w:t>
      </w:r>
      <w:r w:rsidRPr="00E3300F">
        <w:rPr>
          <w:rFonts w:cs="Times New Roman"/>
          <w:szCs w:val="24"/>
          <w:lang w:val="ru-RU"/>
        </w:rPr>
        <w:t>обеспечивает запись, систематизацию, накопление, хранение, уточнение (обновление, изменение), извлечение ПДн граждан РФ с использованием Баз данных, находящихся на территории РФ, за исключением случа</w:t>
      </w:r>
      <w:r w:rsidR="008463BB">
        <w:rPr>
          <w:rFonts w:cs="Times New Roman"/>
          <w:szCs w:val="24"/>
          <w:lang w:val="ru-RU"/>
        </w:rPr>
        <w:t xml:space="preserve">ев, </w:t>
      </w:r>
      <w:r w:rsidR="008463BB" w:rsidRPr="00E3300F">
        <w:rPr>
          <w:rFonts w:cs="Times New Roman"/>
          <w:szCs w:val="24"/>
          <w:lang w:val="ru-RU"/>
        </w:rPr>
        <w:t>прямо предусмотренных ч. 5 ст. 18 Закона о ПДн</w:t>
      </w:r>
      <w:r w:rsidRPr="008463BB">
        <w:rPr>
          <w:rFonts w:cs="Times New Roman"/>
          <w:szCs w:val="24"/>
          <w:lang w:val="ru-RU"/>
        </w:rPr>
        <w:t xml:space="preserve">, если </w:t>
      </w:r>
      <w:r w:rsidR="008463BB">
        <w:rPr>
          <w:rFonts w:cs="Times New Roman"/>
          <w:szCs w:val="24"/>
          <w:lang w:val="ru-RU"/>
        </w:rPr>
        <w:t>такие случаи</w:t>
      </w:r>
      <w:r w:rsidRPr="008463BB">
        <w:rPr>
          <w:rFonts w:cs="Times New Roman"/>
          <w:szCs w:val="24"/>
          <w:lang w:val="ru-RU"/>
        </w:rPr>
        <w:t>применимы к соответствующему сбору</w:t>
      </w:r>
      <w:r w:rsidR="008463BB">
        <w:rPr>
          <w:rFonts w:cs="Times New Roman"/>
          <w:szCs w:val="24"/>
          <w:lang w:val="ru-RU"/>
        </w:rPr>
        <w:t xml:space="preserve"> и обработке</w:t>
      </w:r>
      <w:r w:rsidRPr="008463BB">
        <w:rPr>
          <w:rFonts w:cs="Times New Roman"/>
          <w:szCs w:val="24"/>
          <w:lang w:val="ru-RU"/>
        </w:rPr>
        <w:t xml:space="preserve"> ПДн. </w:t>
      </w:r>
      <w:r w:rsidR="008463BB">
        <w:rPr>
          <w:rFonts w:cs="Times New Roman"/>
          <w:szCs w:val="24"/>
          <w:lang w:val="ru-RU"/>
        </w:rPr>
        <w:t>Контроль</w:t>
      </w:r>
      <w:r w:rsidR="00192AFA">
        <w:rPr>
          <w:rFonts w:cs="Times New Roman"/>
          <w:szCs w:val="24"/>
          <w:lang w:val="ru-RU"/>
        </w:rPr>
        <w:t xml:space="preserve"> </w:t>
      </w:r>
      <w:r w:rsidRPr="008463BB">
        <w:rPr>
          <w:rFonts w:cs="Times New Roman"/>
          <w:szCs w:val="24"/>
          <w:lang w:val="ru-RU"/>
        </w:rPr>
        <w:t>соблюдения указанного требования осуществляется Ответственным лицом</w:t>
      </w:r>
      <w:r w:rsidR="00CD194F" w:rsidRPr="008463BB">
        <w:rPr>
          <w:rFonts w:cs="Times New Roman"/>
          <w:szCs w:val="24"/>
          <w:lang w:val="ru-RU"/>
        </w:rPr>
        <w:t xml:space="preserve"> и Ответственным администратором</w:t>
      </w:r>
      <w:r w:rsidRPr="008463BB">
        <w:rPr>
          <w:rFonts w:cs="Times New Roman"/>
          <w:szCs w:val="24"/>
          <w:lang w:val="ru-RU"/>
        </w:rPr>
        <w:t>.</w:t>
      </w:r>
    </w:p>
    <w:p w:rsidR="00551774" w:rsidRPr="00E3300F" w:rsidRDefault="00302413" w:rsidP="004E5019">
      <w:pPr>
        <w:pStyle w:val="2"/>
        <w:spacing w:line="274" w:lineRule="auto"/>
        <w:ind w:left="709" w:hanging="709"/>
        <w:contextualSpacing w:val="0"/>
        <w:rPr>
          <w:rFonts w:cs="Times New Roman"/>
          <w:b/>
          <w:szCs w:val="24"/>
        </w:rPr>
      </w:pPr>
      <w:r w:rsidRPr="00E3300F">
        <w:rPr>
          <w:rFonts w:cs="Times New Roman"/>
          <w:b/>
          <w:szCs w:val="24"/>
        </w:rPr>
        <w:t>Особенности уточнения ПДн</w:t>
      </w:r>
    </w:p>
    <w:p w:rsidR="00B104D8" w:rsidRPr="00890D7A" w:rsidRDefault="00302413" w:rsidP="004E5019">
      <w:pPr>
        <w:pStyle w:val="a0"/>
        <w:numPr>
          <w:ilvl w:val="2"/>
          <w:numId w:val="1"/>
        </w:numPr>
        <w:spacing w:line="274" w:lineRule="auto"/>
        <w:contextualSpacing w:val="0"/>
        <w:rPr>
          <w:rFonts w:cs="Times New Roman"/>
          <w:szCs w:val="24"/>
          <w:lang w:val="ru-RU"/>
        </w:rPr>
      </w:pPr>
      <w:r w:rsidRPr="00890D7A">
        <w:rPr>
          <w:rFonts w:cs="Times New Roman"/>
          <w:szCs w:val="24"/>
          <w:lang w:val="ru-RU"/>
        </w:rPr>
        <w:t xml:space="preserve">Уточнение ПДн производится в </w:t>
      </w:r>
      <w:r w:rsidR="003B6F7B">
        <w:rPr>
          <w:rFonts w:cs="Times New Roman"/>
          <w:b/>
          <w:szCs w:val="24"/>
          <w:lang w:val="ru-RU"/>
        </w:rPr>
        <w:t>Организации</w:t>
      </w:r>
      <w:r w:rsidR="004453A6" w:rsidRPr="00890D7A">
        <w:rPr>
          <w:rFonts w:cs="Times New Roman"/>
          <w:szCs w:val="24"/>
          <w:lang w:val="ru-RU"/>
        </w:rPr>
        <w:t xml:space="preserve"> </w:t>
      </w:r>
      <w:r w:rsidRPr="00890D7A">
        <w:rPr>
          <w:rFonts w:cs="Times New Roman"/>
          <w:szCs w:val="24"/>
          <w:lang w:val="ru-RU"/>
        </w:rPr>
        <w:t>только на ос</w:t>
      </w:r>
      <w:r w:rsidR="003B6F7B">
        <w:rPr>
          <w:rFonts w:cs="Times New Roman"/>
          <w:szCs w:val="24"/>
          <w:lang w:val="ru-RU"/>
        </w:rPr>
        <w:t>новании законно полученной самой</w:t>
      </w:r>
      <w:r w:rsidRPr="00890D7A">
        <w:rPr>
          <w:rFonts w:cs="Times New Roman"/>
          <w:szCs w:val="24"/>
          <w:lang w:val="ru-RU"/>
        </w:rPr>
        <w:t xml:space="preserve"> </w:t>
      </w:r>
      <w:r w:rsidR="003B6F7B">
        <w:rPr>
          <w:rFonts w:cs="Times New Roman"/>
          <w:b/>
          <w:szCs w:val="24"/>
          <w:lang w:val="ru-RU"/>
        </w:rPr>
        <w:t>Организацией</w:t>
      </w:r>
      <w:r w:rsidR="004F5205" w:rsidRPr="00890D7A">
        <w:rPr>
          <w:rFonts w:cs="Times New Roman"/>
          <w:szCs w:val="24"/>
          <w:lang w:val="ru-RU"/>
        </w:rPr>
        <w:t xml:space="preserve"> </w:t>
      </w:r>
      <w:r w:rsidRPr="00890D7A">
        <w:rPr>
          <w:rFonts w:cs="Times New Roman"/>
          <w:szCs w:val="24"/>
          <w:lang w:val="ru-RU"/>
        </w:rPr>
        <w:t>информации. В отношении такой информации должны быть разумные основания предполагать ее достоверность.</w:t>
      </w:r>
    </w:p>
    <w:p w:rsidR="00551774" w:rsidRPr="00E3300F" w:rsidRDefault="00302413" w:rsidP="004E5019">
      <w:pPr>
        <w:pStyle w:val="2"/>
        <w:spacing w:line="274" w:lineRule="auto"/>
        <w:ind w:left="709" w:hanging="709"/>
        <w:contextualSpacing w:val="0"/>
        <w:rPr>
          <w:rFonts w:cs="Times New Roman"/>
          <w:b/>
          <w:szCs w:val="24"/>
        </w:rPr>
      </w:pPr>
      <w:r w:rsidRPr="00E3300F">
        <w:rPr>
          <w:rFonts w:cs="Times New Roman"/>
          <w:b/>
          <w:szCs w:val="24"/>
        </w:rPr>
        <w:t>Особенности извлечения ПДн</w:t>
      </w:r>
    </w:p>
    <w:p w:rsidR="00551774" w:rsidRPr="00E3300F" w:rsidRDefault="00302413" w:rsidP="004E5019">
      <w:pPr>
        <w:pStyle w:val="2"/>
        <w:numPr>
          <w:ilvl w:val="2"/>
          <w:numId w:val="1"/>
        </w:numPr>
        <w:spacing w:line="274" w:lineRule="auto"/>
        <w:contextualSpacing w:val="0"/>
        <w:rPr>
          <w:rFonts w:cs="Times New Roman"/>
          <w:i w:val="0"/>
          <w:szCs w:val="24"/>
        </w:rPr>
      </w:pPr>
      <w:r w:rsidRPr="00E3300F">
        <w:rPr>
          <w:rFonts w:cs="Times New Roman"/>
          <w:i w:val="0"/>
          <w:szCs w:val="24"/>
        </w:rPr>
        <w:lastRenderedPageBreak/>
        <w:t>Извлечение ПДн из ИСПДн может осуществляться с целью:</w:t>
      </w:r>
    </w:p>
    <w:p w:rsidR="00551774" w:rsidRPr="00E3300F" w:rsidRDefault="00302413" w:rsidP="00AD3E98">
      <w:pPr>
        <w:pStyle w:val="a0"/>
        <w:numPr>
          <w:ilvl w:val="0"/>
          <w:numId w:val="41"/>
        </w:numPr>
        <w:spacing w:line="274" w:lineRule="auto"/>
        <w:ind w:left="1134" w:hanging="425"/>
        <w:contextualSpacing w:val="0"/>
        <w:rPr>
          <w:rFonts w:cs="Times New Roman"/>
          <w:szCs w:val="24"/>
          <w:lang w:val="ru-RU"/>
        </w:rPr>
      </w:pPr>
      <w:r w:rsidRPr="00E3300F">
        <w:rPr>
          <w:rFonts w:cs="Times New Roman"/>
          <w:szCs w:val="24"/>
          <w:lang w:val="ru-RU"/>
        </w:rPr>
        <w:t xml:space="preserve">вывода ПДн на </w:t>
      </w:r>
      <w:r w:rsidR="0088344B">
        <w:rPr>
          <w:rFonts w:cs="Times New Roman"/>
          <w:szCs w:val="24"/>
          <w:lang w:val="ru-RU"/>
        </w:rPr>
        <w:t>бумажный или механический</w:t>
      </w:r>
      <w:r w:rsidRPr="00E3300F">
        <w:rPr>
          <w:rFonts w:cs="Times New Roman"/>
          <w:szCs w:val="24"/>
          <w:lang w:val="ru-RU"/>
        </w:rPr>
        <w:t xml:space="preserve">носитель информации, не предназначенный для его обработки </w:t>
      </w:r>
      <w:r w:rsidR="0088344B">
        <w:rPr>
          <w:rFonts w:cs="Times New Roman"/>
          <w:szCs w:val="24"/>
          <w:lang w:val="ru-RU"/>
        </w:rPr>
        <w:t>с использованием средств автоматизации</w:t>
      </w:r>
      <w:r w:rsidRPr="00E3300F">
        <w:rPr>
          <w:rFonts w:cs="Times New Roman"/>
          <w:szCs w:val="24"/>
          <w:lang w:val="ru-RU"/>
        </w:rPr>
        <w:t>;</w:t>
      </w:r>
    </w:p>
    <w:p w:rsidR="00551774" w:rsidRPr="00E3300F" w:rsidRDefault="00302413" w:rsidP="00AD3E98">
      <w:pPr>
        <w:pStyle w:val="a0"/>
        <w:numPr>
          <w:ilvl w:val="0"/>
          <w:numId w:val="41"/>
        </w:numPr>
        <w:spacing w:line="274" w:lineRule="auto"/>
        <w:ind w:left="1134" w:hanging="425"/>
        <w:contextualSpacing w:val="0"/>
        <w:rPr>
          <w:rFonts w:cs="Times New Roman"/>
          <w:szCs w:val="24"/>
          <w:lang w:val="ru-RU"/>
        </w:rPr>
      </w:pPr>
      <w:r w:rsidRPr="00E3300F">
        <w:rPr>
          <w:rFonts w:cs="Times New Roman"/>
          <w:szCs w:val="24"/>
          <w:lang w:val="ru-RU"/>
        </w:rPr>
        <w:t xml:space="preserve">вывода ПДн на </w:t>
      </w:r>
      <w:r w:rsidR="00464A6A">
        <w:rPr>
          <w:rFonts w:cs="Times New Roman"/>
          <w:szCs w:val="24"/>
          <w:lang w:val="ru-RU"/>
        </w:rPr>
        <w:t xml:space="preserve">электронные </w:t>
      </w:r>
      <w:r w:rsidR="00A05CB9">
        <w:rPr>
          <w:rFonts w:cs="Times New Roman"/>
          <w:szCs w:val="24"/>
          <w:lang w:val="ru-RU"/>
        </w:rPr>
        <w:t xml:space="preserve">и машинные </w:t>
      </w:r>
      <w:r w:rsidRPr="00E3300F">
        <w:rPr>
          <w:rFonts w:cs="Times New Roman"/>
          <w:szCs w:val="24"/>
          <w:lang w:val="ru-RU"/>
        </w:rPr>
        <w:t xml:space="preserve">носители информации, предназначенные для их обработки </w:t>
      </w:r>
      <w:r w:rsidR="00464A6A">
        <w:rPr>
          <w:rFonts w:cs="Times New Roman"/>
          <w:szCs w:val="24"/>
          <w:lang w:val="ru-RU"/>
        </w:rPr>
        <w:t>с использованием средств автоматизации</w:t>
      </w:r>
      <w:r w:rsidRPr="00E3300F">
        <w:rPr>
          <w:rFonts w:cs="Times New Roman"/>
          <w:szCs w:val="24"/>
          <w:lang w:val="ru-RU"/>
        </w:rPr>
        <w:t>.</w:t>
      </w:r>
    </w:p>
    <w:p w:rsidR="00551774" w:rsidRPr="00E3300F" w:rsidRDefault="00302413" w:rsidP="004E5019">
      <w:pPr>
        <w:pStyle w:val="2"/>
        <w:numPr>
          <w:ilvl w:val="2"/>
          <w:numId w:val="1"/>
        </w:numPr>
        <w:spacing w:line="274" w:lineRule="auto"/>
        <w:contextualSpacing w:val="0"/>
        <w:rPr>
          <w:rFonts w:cs="Times New Roman"/>
          <w:i w:val="0"/>
          <w:szCs w:val="24"/>
        </w:rPr>
      </w:pPr>
      <w:r w:rsidRPr="00E3300F">
        <w:rPr>
          <w:rFonts w:cs="Times New Roman"/>
          <w:i w:val="0"/>
          <w:szCs w:val="24"/>
        </w:rPr>
        <w:t xml:space="preserve">Извлечение ПДн допускается только на </w:t>
      </w:r>
      <w:r w:rsidR="003C00DF">
        <w:rPr>
          <w:rFonts w:cs="Times New Roman"/>
          <w:i w:val="0"/>
          <w:szCs w:val="24"/>
        </w:rPr>
        <w:t>электронные</w:t>
      </w:r>
      <w:r w:rsidR="00A05CB9">
        <w:rPr>
          <w:rFonts w:cs="Times New Roman"/>
          <w:i w:val="0"/>
          <w:szCs w:val="24"/>
        </w:rPr>
        <w:t xml:space="preserve">и машинные </w:t>
      </w:r>
      <w:r w:rsidRPr="00E3300F">
        <w:rPr>
          <w:rFonts w:cs="Times New Roman"/>
          <w:i w:val="0"/>
          <w:szCs w:val="24"/>
        </w:rPr>
        <w:t xml:space="preserve">носители, </w:t>
      </w:r>
      <w:r w:rsidR="003C00DF">
        <w:rPr>
          <w:rFonts w:cs="Times New Roman"/>
          <w:i w:val="0"/>
          <w:szCs w:val="24"/>
        </w:rPr>
        <w:t xml:space="preserve">которые учтены </w:t>
      </w:r>
      <w:r w:rsidRPr="00E3300F">
        <w:rPr>
          <w:rFonts w:cs="Times New Roman"/>
          <w:i w:val="0"/>
          <w:szCs w:val="24"/>
        </w:rPr>
        <w:t xml:space="preserve">в установленном </w:t>
      </w:r>
      <w:r w:rsidR="00A05CB9">
        <w:rPr>
          <w:rFonts w:cs="Times New Roman"/>
          <w:i w:val="0"/>
          <w:szCs w:val="24"/>
        </w:rPr>
        <w:t xml:space="preserve">в </w:t>
      </w:r>
      <w:r w:rsidR="00192AFA">
        <w:rPr>
          <w:rFonts w:cs="Times New Roman"/>
          <w:i w:val="0"/>
          <w:szCs w:val="24"/>
        </w:rPr>
        <w:t>Организации</w:t>
      </w:r>
      <w:r w:rsidR="00A05CB9">
        <w:rPr>
          <w:rFonts w:cs="Times New Roman"/>
          <w:i w:val="0"/>
          <w:szCs w:val="24"/>
        </w:rPr>
        <w:t xml:space="preserve"> </w:t>
      </w:r>
      <w:r w:rsidRPr="00E3300F">
        <w:rPr>
          <w:rFonts w:cs="Times New Roman"/>
          <w:i w:val="0"/>
          <w:szCs w:val="24"/>
        </w:rPr>
        <w:t>порядке.</w:t>
      </w:r>
    </w:p>
    <w:p w:rsidR="00551774" w:rsidRPr="00E3300F" w:rsidRDefault="00302413" w:rsidP="004E5019">
      <w:pPr>
        <w:pStyle w:val="2"/>
        <w:spacing w:line="274" w:lineRule="auto"/>
        <w:ind w:left="709" w:hanging="709"/>
        <w:contextualSpacing w:val="0"/>
        <w:rPr>
          <w:rFonts w:cs="Times New Roman"/>
          <w:b/>
          <w:szCs w:val="24"/>
        </w:rPr>
      </w:pPr>
      <w:r w:rsidRPr="00E3300F">
        <w:rPr>
          <w:rFonts w:cs="Times New Roman"/>
          <w:b/>
          <w:szCs w:val="24"/>
        </w:rPr>
        <w:t>Особенности передачи ПДн</w:t>
      </w:r>
    </w:p>
    <w:p w:rsidR="00551774" w:rsidRPr="00E3300F" w:rsidRDefault="00302413" w:rsidP="004E5019">
      <w:pPr>
        <w:pStyle w:val="a0"/>
        <w:numPr>
          <w:ilvl w:val="2"/>
          <w:numId w:val="1"/>
        </w:numPr>
        <w:spacing w:line="274" w:lineRule="auto"/>
        <w:contextualSpacing w:val="0"/>
        <w:rPr>
          <w:rFonts w:cs="Times New Roman"/>
          <w:szCs w:val="24"/>
          <w:lang w:val="ru-RU"/>
        </w:rPr>
      </w:pPr>
      <w:r w:rsidRPr="00E3300F">
        <w:rPr>
          <w:rFonts w:cs="Times New Roman"/>
          <w:szCs w:val="24"/>
          <w:lang w:val="ru-RU"/>
        </w:rPr>
        <w:t xml:space="preserve">Перед передачей ПДн Уполномоченный работник должен проверить основание </w:t>
      </w:r>
      <w:r w:rsidR="00E45E1D">
        <w:rPr>
          <w:rFonts w:cs="Times New Roman"/>
          <w:szCs w:val="24"/>
          <w:lang w:val="ru-RU"/>
        </w:rPr>
        <w:t>такой</w:t>
      </w:r>
      <w:r w:rsidR="00192AFA">
        <w:rPr>
          <w:rFonts w:cs="Times New Roman"/>
          <w:szCs w:val="24"/>
          <w:lang w:val="ru-RU"/>
        </w:rPr>
        <w:t xml:space="preserve"> </w:t>
      </w:r>
      <w:r w:rsidR="00E45E1D" w:rsidRPr="00E3300F">
        <w:rPr>
          <w:rFonts w:cs="Times New Roman"/>
          <w:szCs w:val="24"/>
          <w:lang w:val="ru-RU"/>
        </w:rPr>
        <w:t>передач</w:t>
      </w:r>
      <w:r w:rsidR="00E45E1D">
        <w:rPr>
          <w:rFonts w:cs="Times New Roman"/>
          <w:szCs w:val="24"/>
          <w:lang w:val="ru-RU"/>
        </w:rPr>
        <w:t>и</w:t>
      </w:r>
      <w:r w:rsidRPr="00E3300F">
        <w:rPr>
          <w:rFonts w:cs="Times New Roman"/>
          <w:szCs w:val="24"/>
          <w:lang w:val="ru-RU"/>
        </w:rPr>
        <w:t>и наличие указания на возможность передачи ПДн в согласии субъекта на обработку ПДн или наличие иных законных оснований. Форма необходимого согласия определяется с учетом требований действующего законодательства в зависимости от категории ПДн и цели передачи.</w:t>
      </w:r>
    </w:p>
    <w:p w:rsidR="00551774" w:rsidRPr="00E3300F" w:rsidRDefault="00302413" w:rsidP="004E5019">
      <w:pPr>
        <w:pStyle w:val="a0"/>
        <w:numPr>
          <w:ilvl w:val="2"/>
          <w:numId w:val="1"/>
        </w:numPr>
        <w:spacing w:line="274" w:lineRule="auto"/>
        <w:contextualSpacing w:val="0"/>
        <w:rPr>
          <w:rFonts w:cs="Times New Roman"/>
          <w:szCs w:val="24"/>
          <w:lang w:val="ru-RU"/>
        </w:rPr>
      </w:pPr>
      <w:r w:rsidRPr="00E3300F">
        <w:rPr>
          <w:rFonts w:cs="Times New Roman"/>
          <w:szCs w:val="24"/>
          <w:lang w:val="ru-RU"/>
        </w:rPr>
        <w:t xml:space="preserve">Передача ПДн на материальных носителях осуществляется лично или с использованием курьерской службы, порядок действий которой исключает обработку ПДн и предполагает исключительно доставку носителей как вещи или, в иных случаях, которая соблюдает соответствующие требования к защите ПДн. Передача ПДн посредством информационно-телекоммуникационной сети осуществляется с использованием необходимого уровня защиты канала связи. </w:t>
      </w:r>
    </w:p>
    <w:p w:rsidR="00551774" w:rsidRPr="00E3300F" w:rsidRDefault="00302413" w:rsidP="004E5019">
      <w:pPr>
        <w:pStyle w:val="a0"/>
        <w:numPr>
          <w:ilvl w:val="2"/>
          <w:numId w:val="1"/>
        </w:numPr>
        <w:spacing w:line="274" w:lineRule="auto"/>
        <w:contextualSpacing w:val="0"/>
        <w:rPr>
          <w:rFonts w:cs="Times New Roman"/>
          <w:szCs w:val="24"/>
          <w:lang w:val="ru-RU"/>
        </w:rPr>
      </w:pPr>
      <w:r w:rsidRPr="00E3300F">
        <w:rPr>
          <w:rFonts w:cs="Times New Roman"/>
          <w:szCs w:val="24"/>
          <w:lang w:val="ru-RU"/>
        </w:rPr>
        <w:t>Передача ПДн третьему лицу возможна при соблюдении одного из следующих условий:</w:t>
      </w:r>
    </w:p>
    <w:p w:rsidR="00551774" w:rsidRPr="00E3300F" w:rsidRDefault="00302413" w:rsidP="00AD3E98">
      <w:pPr>
        <w:pStyle w:val="a0"/>
        <w:numPr>
          <w:ilvl w:val="0"/>
          <w:numId w:val="41"/>
        </w:numPr>
        <w:spacing w:line="274" w:lineRule="auto"/>
        <w:ind w:left="1134" w:hanging="425"/>
        <w:contextualSpacing w:val="0"/>
        <w:rPr>
          <w:rFonts w:cs="Times New Roman"/>
          <w:szCs w:val="24"/>
          <w:lang w:val="ru-RU"/>
        </w:rPr>
      </w:pPr>
      <w:r w:rsidRPr="00E3300F">
        <w:rPr>
          <w:rFonts w:cs="Times New Roman"/>
          <w:szCs w:val="24"/>
          <w:lang w:val="ru-RU"/>
        </w:rPr>
        <w:t>С третьим лицом, которому передаются ПДн, заключен договор, содержащий необходимые условия.</w:t>
      </w:r>
    </w:p>
    <w:p w:rsidR="00551774" w:rsidRPr="00E3300F" w:rsidRDefault="00302413" w:rsidP="00AD3E98">
      <w:pPr>
        <w:pStyle w:val="a0"/>
        <w:numPr>
          <w:ilvl w:val="0"/>
          <w:numId w:val="41"/>
        </w:numPr>
        <w:spacing w:line="274" w:lineRule="auto"/>
        <w:ind w:left="1134" w:hanging="425"/>
        <w:contextualSpacing w:val="0"/>
        <w:rPr>
          <w:rFonts w:cs="Times New Roman"/>
          <w:szCs w:val="24"/>
          <w:lang w:val="ru-RU"/>
        </w:rPr>
      </w:pPr>
      <w:r w:rsidRPr="00E3300F">
        <w:rPr>
          <w:rFonts w:cs="Times New Roman"/>
          <w:szCs w:val="24"/>
          <w:lang w:val="ru-RU"/>
        </w:rPr>
        <w:t xml:space="preserve">От третьего лица, которому передаются ПДн, получен запрос, обязательный для исполнения </w:t>
      </w:r>
      <w:r w:rsidR="00192AFA">
        <w:rPr>
          <w:rFonts w:cs="Times New Roman"/>
          <w:szCs w:val="24"/>
          <w:lang w:val="ru-RU"/>
        </w:rPr>
        <w:t>Организации</w:t>
      </w:r>
      <w:r w:rsidRPr="00E3300F">
        <w:rPr>
          <w:rFonts w:cs="Times New Roman"/>
          <w:szCs w:val="24"/>
          <w:lang w:val="ru-RU"/>
        </w:rPr>
        <w:t>.</w:t>
      </w:r>
    </w:p>
    <w:p w:rsidR="00551774" w:rsidRPr="00E3300F" w:rsidRDefault="00302413" w:rsidP="00AD3E98">
      <w:pPr>
        <w:pStyle w:val="a0"/>
        <w:numPr>
          <w:ilvl w:val="0"/>
          <w:numId w:val="41"/>
        </w:numPr>
        <w:spacing w:line="274" w:lineRule="auto"/>
        <w:ind w:left="1134" w:hanging="425"/>
        <w:contextualSpacing w:val="0"/>
        <w:rPr>
          <w:rFonts w:cs="Times New Roman"/>
          <w:szCs w:val="24"/>
          <w:lang w:val="ru-RU"/>
        </w:rPr>
      </w:pPr>
      <w:r w:rsidRPr="00E3300F">
        <w:rPr>
          <w:rFonts w:cs="Times New Roman"/>
          <w:szCs w:val="24"/>
          <w:lang w:val="ru-RU"/>
        </w:rPr>
        <w:t xml:space="preserve">На </w:t>
      </w:r>
      <w:r w:rsidR="009A616B">
        <w:rPr>
          <w:rFonts w:cs="Times New Roman"/>
          <w:b/>
          <w:szCs w:val="24"/>
          <w:lang w:val="ru-RU"/>
        </w:rPr>
        <w:t>Организацию</w:t>
      </w:r>
      <w:r w:rsidR="00CA58D2" w:rsidRPr="00E3300F">
        <w:rPr>
          <w:rFonts w:cs="Times New Roman"/>
          <w:szCs w:val="24"/>
          <w:lang w:val="ru-RU"/>
        </w:rPr>
        <w:t xml:space="preserve"> законом</w:t>
      </w:r>
      <w:r w:rsidRPr="00E3300F">
        <w:rPr>
          <w:rFonts w:cs="Times New Roman"/>
          <w:szCs w:val="24"/>
          <w:lang w:val="ru-RU"/>
        </w:rPr>
        <w:t xml:space="preserve"> возложены функции, полномочия и обязанности, предполагающие передачу ПДн третьему лицу.  </w:t>
      </w:r>
    </w:p>
    <w:p w:rsidR="00551774" w:rsidRDefault="00302413" w:rsidP="004E5019">
      <w:pPr>
        <w:pStyle w:val="a0"/>
        <w:numPr>
          <w:ilvl w:val="2"/>
          <w:numId w:val="1"/>
        </w:numPr>
        <w:spacing w:line="274" w:lineRule="auto"/>
        <w:contextualSpacing w:val="0"/>
        <w:rPr>
          <w:rFonts w:cs="Times New Roman"/>
          <w:szCs w:val="24"/>
          <w:lang w:val="ru-RU"/>
        </w:rPr>
      </w:pPr>
      <w:r w:rsidRPr="00E3300F">
        <w:rPr>
          <w:rFonts w:cs="Times New Roman"/>
          <w:szCs w:val="24"/>
          <w:lang w:val="ru-RU"/>
        </w:rPr>
        <w:t>Передача ПДн третьему лицу возможна только в том объеме, который соответствует целям такой передачи. Передача ПДн без согласия соответствующего субъекта ПДн или без иных применимых законных оснований запрещ</w:t>
      </w:r>
      <w:r w:rsidR="008C151F">
        <w:rPr>
          <w:rFonts w:cs="Times New Roman"/>
          <w:szCs w:val="24"/>
          <w:lang w:val="ru-RU"/>
        </w:rPr>
        <w:t>ена.</w:t>
      </w:r>
    </w:p>
    <w:p w:rsidR="001C6DFE" w:rsidRPr="00E3300F" w:rsidRDefault="00302413" w:rsidP="004E5019">
      <w:pPr>
        <w:pStyle w:val="a0"/>
        <w:numPr>
          <w:ilvl w:val="2"/>
          <w:numId w:val="1"/>
        </w:numPr>
        <w:spacing w:line="274" w:lineRule="auto"/>
        <w:contextualSpacing w:val="0"/>
        <w:rPr>
          <w:rFonts w:cs="Times New Roman"/>
          <w:szCs w:val="24"/>
          <w:lang w:val="ru-RU"/>
        </w:rPr>
      </w:pPr>
      <w:r w:rsidRPr="00E3300F">
        <w:rPr>
          <w:rFonts w:eastAsia="Times New Roman" w:cs="Times New Roman"/>
          <w:szCs w:val="24"/>
          <w:lang w:val="ru-RU" w:eastAsia="ru-RU"/>
        </w:rPr>
        <w:t xml:space="preserve">При передаче ПДн третьим лицам </w:t>
      </w:r>
      <w:r w:rsidR="00C21538">
        <w:rPr>
          <w:rFonts w:cs="Times New Roman"/>
          <w:b/>
          <w:szCs w:val="24"/>
          <w:lang w:val="ru-RU"/>
        </w:rPr>
        <w:t>Организация</w:t>
      </w:r>
      <w:r w:rsidRPr="00E3300F">
        <w:rPr>
          <w:rFonts w:eastAsia="Times New Roman" w:cs="Times New Roman"/>
          <w:szCs w:val="24"/>
          <w:lang w:val="ru-RU" w:eastAsia="ru-RU"/>
        </w:rPr>
        <w:t xml:space="preserve"> уведомляет указанных лиц об обязанности сохранения конфиденциальности ПДн и их использования только с целью, для которой они переданы.</w:t>
      </w:r>
    </w:p>
    <w:p w:rsidR="00ED69CB" w:rsidRDefault="00302413" w:rsidP="004E5019">
      <w:pPr>
        <w:pStyle w:val="a0"/>
        <w:numPr>
          <w:ilvl w:val="2"/>
          <w:numId w:val="1"/>
        </w:numPr>
        <w:spacing w:line="274" w:lineRule="auto"/>
        <w:contextualSpacing w:val="0"/>
        <w:rPr>
          <w:rFonts w:cs="Times New Roman"/>
          <w:szCs w:val="24"/>
          <w:lang w:val="ru-RU"/>
        </w:rPr>
      </w:pPr>
      <w:r>
        <w:rPr>
          <w:rFonts w:cs="Times New Roman"/>
          <w:szCs w:val="24"/>
          <w:lang w:val="ru-RU"/>
        </w:rPr>
        <w:t>Т</w:t>
      </w:r>
      <w:r w:rsidR="00551774" w:rsidRPr="00E3300F">
        <w:rPr>
          <w:rFonts w:cs="Times New Roman"/>
          <w:szCs w:val="24"/>
          <w:lang w:val="ru-RU"/>
        </w:rPr>
        <w:t xml:space="preserve">рансграничная передача ПДн допускается при соблюдении требования о локализации ПДн. </w:t>
      </w:r>
    </w:p>
    <w:p w:rsidR="00551774" w:rsidRPr="001C6DFE" w:rsidRDefault="00302413" w:rsidP="004E5019">
      <w:pPr>
        <w:pStyle w:val="a0"/>
        <w:numPr>
          <w:ilvl w:val="2"/>
          <w:numId w:val="1"/>
        </w:numPr>
        <w:spacing w:line="274" w:lineRule="auto"/>
        <w:contextualSpacing w:val="0"/>
        <w:rPr>
          <w:rFonts w:cs="Times New Roman"/>
          <w:szCs w:val="24"/>
          <w:lang w:val="ru-RU"/>
        </w:rPr>
      </w:pPr>
      <w:r w:rsidRPr="001C6DFE">
        <w:rPr>
          <w:rFonts w:cs="Times New Roman"/>
          <w:szCs w:val="24"/>
          <w:lang w:val="ru-RU"/>
        </w:rPr>
        <w:lastRenderedPageBreak/>
        <w:t xml:space="preserve">До 1 марта 2023 года </w:t>
      </w:r>
      <w:r w:rsidR="001C6DFE">
        <w:rPr>
          <w:rFonts w:cs="Times New Roman"/>
          <w:szCs w:val="24"/>
          <w:lang w:val="ru-RU"/>
        </w:rPr>
        <w:t>т</w:t>
      </w:r>
      <w:r w:rsidRPr="001C6DFE">
        <w:rPr>
          <w:rFonts w:cs="Times New Roman"/>
          <w:szCs w:val="24"/>
          <w:lang w:val="ru-RU"/>
        </w:rPr>
        <w:t xml:space="preserve">рансграничная передача ПДн на территории иностранных государств, не обеспечивающих адекватной защиты прав субъектов ПДн, допускается в случаях, определенных в Законе о ПДн, в том числе при наличии согласия в письменной форме субъекта ПДн на трансграничную передачу его ПДн, в случае исполнения договора, стороной которого является субъект ПДн, а также на иных основаниях, предусмотренных Законом о ПДн. Контроль наличия таких оснований осуществляется Ответственным лицом.  </w:t>
      </w:r>
    </w:p>
    <w:p w:rsidR="00551774" w:rsidRPr="00F835A7" w:rsidRDefault="00302413" w:rsidP="004E5019">
      <w:pPr>
        <w:pStyle w:val="a0"/>
        <w:numPr>
          <w:ilvl w:val="2"/>
          <w:numId w:val="1"/>
        </w:numPr>
        <w:spacing w:line="274" w:lineRule="auto"/>
        <w:contextualSpacing w:val="0"/>
        <w:rPr>
          <w:rFonts w:cs="Times New Roman"/>
          <w:szCs w:val="24"/>
          <w:lang w:val="ru-RU"/>
        </w:rPr>
      </w:pPr>
      <w:r w:rsidRPr="00F835A7">
        <w:rPr>
          <w:rFonts w:cs="Times New Roman"/>
          <w:szCs w:val="24"/>
          <w:lang w:val="ru-RU"/>
        </w:rPr>
        <w:t>Начиная с</w:t>
      </w:r>
      <w:r w:rsidR="001C6DFE" w:rsidRPr="00F835A7">
        <w:rPr>
          <w:rFonts w:cs="Times New Roman"/>
          <w:szCs w:val="24"/>
          <w:lang w:val="ru-RU"/>
        </w:rPr>
        <w:t xml:space="preserve"> 1 марта 2023 года </w:t>
      </w:r>
      <w:r w:rsidRPr="00F835A7">
        <w:rPr>
          <w:rFonts w:cs="Times New Roman"/>
          <w:szCs w:val="24"/>
          <w:lang w:val="ru-RU"/>
        </w:rPr>
        <w:t xml:space="preserve">трансграничная передача ПДн на территории иностранных государств осуществляется при условии </w:t>
      </w:r>
      <w:r w:rsidR="00460D3E">
        <w:rPr>
          <w:rFonts w:cs="Times New Roman"/>
          <w:szCs w:val="24"/>
          <w:lang w:val="ru-RU"/>
        </w:rPr>
        <w:t>подачи соответствующего</w:t>
      </w:r>
      <w:r w:rsidR="005E58B7">
        <w:rPr>
          <w:rFonts w:cs="Times New Roman"/>
          <w:szCs w:val="24"/>
          <w:lang w:val="ru-RU"/>
        </w:rPr>
        <w:t xml:space="preserve">уведомления </w:t>
      </w:r>
      <w:r w:rsidR="00834FA9">
        <w:rPr>
          <w:rFonts w:cs="Times New Roman"/>
          <w:szCs w:val="24"/>
          <w:lang w:val="ru-RU"/>
        </w:rPr>
        <w:t>у</w:t>
      </w:r>
      <w:r w:rsidR="005E58B7" w:rsidRPr="00F835A7">
        <w:rPr>
          <w:rFonts w:cs="Times New Roman"/>
          <w:szCs w:val="24"/>
          <w:lang w:val="ru-RU"/>
        </w:rPr>
        <w:t>полномоченно</w:t>
      </w:r>
      <w:r w:rsidR="005E58B7">
        <w:rPr>
          <w:rFonts w:cs="Times New Roman"/>
          <w:szCs w:val="24"/>
          <w:lang w:val="ru-RU"/>
        </w:rPr>
        <w:t>му</w:t>
      </w:r>
      <w:r w:rsidR="005E58B7" w:rsidRPr="00F835A7">
        <w:rPr>
          <w:rFonts w:cs="Times New Roman"/>
          <w:szCs w:val="24"/>
          <w:lang w:val="ru-RU"/>
        </w:rPr>
        <w:t xml:space="preserve"> орган</w:t>
      </w:r>
      <w:r w:rsidR="005E58B7">
        <w:rPr>
          <w:rFonts w:cs="Times New Roman"/>
          <w:szCs w:val="24"/>
          <w:lang w:val="ru-RU"/>
        </w:rPr>
        <w:t>у</w:t>
      </w:r>
      <w:r w:rsidR="00834FA9">
        <w:rPr>
          <w:rFonts w:cs="Times New Roman"/>
          <w:szCs w:val="24"/>
          <w:lang w:val="ru-RU"/>
        </w:rPr>
        <w:t xml:space="preserve"> по защите прав субъектов ПДн</w:t>
      </w:r>
      <w:r w:rsidR="00192AFA">
        <w:rPr>
          <w:rFonts w:cs="Times New Roman"/>
          <w:szCs w:val="24"/>
          <w:lang w:val="ru-RU"/>
        </w:rPr>
        <w:t xml:space="preserve"> </w:t>
      </w:r>
      <w:r w:rsidR="00460D3E">
        <w:rPr>
          <w:rFonts w:cs="Times New Roman"/>
          <w:szCs w:val="24"/>
          <w:lang w:val="ru-RU"/>
        </w:rPr>
        <w:t xml:space="preserve">согласно </w:t>
      </w:r>
      <w:r w:rsidRPr="00F835A7">
        <w:rPr>
          <w:rFonts w:cs="Times New Roman"/>
          <w:szCs w:val="24"/>
          <w:lang w:val="ru-RU"/>
        </w:rPr>
        <w:t>Закон</w:t>
      </w:r>
      <w:r w:rsidR="00460D3E">
        <w:rPr>
          <w:rFonts w:cs="Times New Roman"/>
          <w:szCs w:val="24"/>
          <w:lang w:val="ru-RU"/>
        </w:rPr>
        <w:t xml:space="preserve">у </w:t>
      </w:r>
      <w:r w:rsidRPr="00F835A7">
        <w:rPr>
          <w:rFonts w:cs="Times New Roman"/>
          <w:szCs w:val="24"/>
          <w:lang w:val="ru-RU"/>
        </w:rPr>
        <w:t xml:space="preserve">о ПДн. </w:t>
      </w:r>
    </w:p>
    <w:p w:rsidR="00551774" w:rsidRPr="00E3300F" w:rsidRDefault="00302413" w:rsidP="004E5019">
      <w:pPr>
        <w:pStyle w:val="2"/>
        <w:spacing w:line="274" w:lineRule="auto"/>
        <w:ind w:left="709" w:hanging="709"/>
        <w:contextualSpacing w:val="0"/>
        <w:rPr>
          <w:rFonts w:cs="Times New Roman"/>
          <w:b/>
          <w:szCs w:val="24"/>
        </w:rPr>
      </w:pPr>
      <w:r w:rsidRPr="00E3300F">
        <w:rPr>
          <w:rFonts w:cs="Times New Roman"/>
          <w:b/>
          <w:szCs w:val="24"/>
        </w:rPr>
        <w:t>Особенности поручения обработки ПДн</w:t>
      </w:r>
    </w:p>
    <w:p w:rsidR="00551774" w:rsidRPr="00E3300F" w:rsidRDefault="00F1067F" w:rsidP="004E5019">
      <w:pPr>
        <w:pStyle w:val="a0"/>
        <w:numPr>
          <w:ilvl w:val="2"/>
          <w:numId w:val="1"/>
        </w:numPr>
        <w:spacing w:line="274" w:lineRule="auto"/>
        <w:contextualSpacing w:val="0"/>
        <w:rPr>
          <w:rFonts w:cs="Times New Roman"/>
          <w:szCs w:val="24"/>
          <w:lang w:val="ru-RU"/>
        </w:rPr>
      </w:pPr>
      <w:r>
        <w:rPr>
          <w:rFonts w:cs="Times New Roman"/>
          <w:b/>
          <w:szCs w:val="24"/>
          <w:lang w:val="ru-RU"/>
        </w:rPr>
        <w:t>Организация</w:t>
      </w:r>
      <w:r w:rsidR="00302413" w:rsidRPr="00E3300F">
        <w:rPr>
          <w:rFonts w:cs="Times New Roman"/>
          <w:szCs w:val="24"/>
          <w:lang w:val="ru-RU"/>
        </w:rPr>
        <w:t xml:space="preserve"> вправе поручить обработку ПДн другому лицу с согласия субъекта ПДн или при наличии иного основания, предусмотренного федеральным законом. Поручение на обработку ПДн другому лицу допустимо при заключении с этим лицом договора, предусматривающего обязанности такого лица</w:t>
      </w:r>
      <w:r w:rsidR="000E0A3C">
        <w:rPr>
          <w:rFonts w:cs="Times New Roman"/>
          <w:szCs w:val="24"/>
          <w:lang w:val="ru-RU"/>
        </w:rPr>
        <w:t xml:space="preserve"> и положения,</w:t>
      </w:r>
      <w:r w:rsidR="00064FB9">
        <w:rPr>
          <w:rFonts w:cs="Times New Roman"/>
          <w:szCs w:val="24"/>
          <w:lang w:val="ru-RU"/>
        </w:rPr>
        <w:t>указанные в п. 6.3.5</w:t>
      </w:r>
      <w:r w:rsidR="00192AFA">
        <w:rPr>
          <w:rFonts w:cs="Times New Roman"/>
          <w:szCs w:val="24"/>
          <w:lang w:val="ru-RU"/>
        </w:rPr>
        <w:t xml:space="preserve"> </w:t>
      </w:r>
      <w:r w:rsidR="00064FB9">
        <w:rPr>
          <w:rFonts w:cs="Times New Roman"/>
          <w:szCs w:val="24"/>
          <w:lang w:val="ru-RU"/>
        </w:rPr>
        <w:t xml:space="preserve">Положения, а также </w:t>
      </w:r>
      <w:r w:rsidR="00302413" w:rsidRPr="00E3300F">
        <w:rPr>
          <w:rFonts w:cs="Times New Roman"/>
          <w:szCs w:val="24"/>
          <w:lang w:val="ru-RU"/>
        </w:rPr>
        <w:t xml:space="preserve">если применимо, </w:t>
      </w:r>
      <w:r w:rsidR="00064FB9">
        <w:rPr>
          <w:rFonts w:cs="Times New Roman"/>
          <w:szCs w:val="24"/>
          <w:lang w:val="ru-RU"/>
        </w:rPr>
        <w:t xml:space="preserve">обязанности соблюдать </w:t>
      </w:r>
      <w:r w:rsidR="00302413" w:rsidRPr="00E3300F">
        <w:rPr>
          <w:rFonts w:cs="Times New Roman"/>
          <w:szCs w:val="24"/>
          <w:lang w:val="ru-RU"/>
        </w:rPr>
        <w:t xml:space="preserve">Положение об особенностях обработки ПДн, осуществляемой без использования средств автоматизации, </w:t>
      </w:r>
      <w:r w:rsidR="00192AFA">
        <w:rPr>
          <w:rFonts w:cs="Times New Roman"/>
          <w:szCs w:val="24"/>
          <w:lang w:val="ru-RU"/>
        </w:rPr>
        <w:t xml:space="preserve"> </w:t>
      </w:r>
      <w:r w:rsidR="00302413" w:rsidRPr="00E3300F">
        <w:rPr>
          <w:rFonts w:cs="Times New Roman"/>
          <w:szCs w:val="24"/>
          <w:lang w:val="ru-RU"/>
        </w:rPr>
        <w:t xml:space="preserve">утвержденное Постановлением Правительства РФ № 687 от 15.09.2008. </w:t>
      </w:r>
    </w:p>
    <w:p w:rsidR="00551774" w:rsidRPr="00E3300F" w:rsidRDefault="00302413" w:rsidP="004E5019">
      <w:pPr>
        <w:pStyle w:val="a0"/>
        <w:spacing w:line="274" w:lineRule="auto"/>
        <w:contextualSpacing w:val="0"/>
        <w:rPr>
          <w:rFonts w:cs="Times New Roman"/>
          <w:szCs w:val="24"/>
          <w:lang w:val="ru-RU"/>
        </w:rPr>
      </w:pPr>
      <w:r w:rsidRPr="00E3300F">
        <w:rPr>
          <w:rFonts w:cs="Times New Roman"/>
          <w:szCs w:val="24"/>
          <w:lang w:val="ru-RU"/>
        </w:rPr>
        <w:t xml:space="preserve">С учетом оценки конкретной ситуации (объем, категории передаваемых ПДн, действий, совершаемых с ПДн, и иных обстоятельств обработки ПДн) дополнительно такой договор должен предусматривать порядок взаимодействия с субъектами ПДн при получении от них запросов, а также обязанность третьего лица предоставить </w:t>
      </w:r>
      <w:r w:rsidR="00F1067F">
        <w:rPr>
          <w:rFonts w:cs="Times New Roman"/>
          <w:b/>
          <w:szCs w:val="24"/>
          <w:lang w:val="ru-RU"/>
        </w:rPr>
        <w:t>Организации</w:t>
      </w:r>
      <w:r w:rsidR="00A070F8" w:rsidRPr="00E3300F">
        <w:rPr>
          <w:rFonts w:cs="Times New Roman"/>
          <w:szCs w:val="24"/>
          <w:lang w:val="ru-RU"/>
        </w:rPr>
        <w:t xml:space="preserve"> </w:t>
      </w:r>
      <w:r w:rsidRPr="00E3300F">
        <w:rPr>
          <w:rFonts w:cs="Times New Roman"/>
          <w:szCs w:val="24"/>
          <w:lang w:val="ru-RU"/>
        </w:rPr>
        <w:t>подтверждение соблюдения указанных обязанностей, в том числе, в части требований к защите обрабатываемых ПДн.</w:t>
      </w:r>
    </w:p>
    <w:p w:rsidR="00551774" w:rsidRPr="00E3300F" w:rsidRDefault="00302413" w:rsidP="004E5019">
      <w:pPr>
        <w:pStyle w:val="a0"/>
        <w:numPr>
          <w:ilvl w:val="2"/>
          <w:numId w:val="1"/>
        </w:numPr>
        <w:spacing w:line="274" w:lineRule="auto"/>
        <w:contextualSpacing w:val="0"/>
        <w:rPr>
          <w:rFonts w:cs="Times New Roman"/>
          <w:szCs w:val="24"/>
          <w:lang w:val="ru-RU"/>
        </w:rPr>
      </w:pPr>
      <w:r w:rsidRPr="00E3300F">
        <w:rPr>
          <w:rFonts w:cs="Times New Roman"/>
          <w:szCs w:val="24"/>
          <w:lang w:val="ru-RU"/>
        </w:rPr>
        <w:t>Контроль включения соответствующих условий в договоры с третьими лицами осуществляется Ответственным лицом.</w:t>
      </w:r>
    </w:p>
    <w:p w:rsidR="00551774" w:rsidRPr="00CE4AFE" w:rsidRDefault="00F1067F" w:rsidP="004E5019">
      <w:pPr>
        <w:pStyle w:val="a0"/>
        <w:numPr>
          <w:ilvl w:val="2"/>
          <w:numId w:val="1"/>
        </w:numPr>
        <w:spacing w:line="274" w:lineRule="auto"/>
        <w:contextualSpacing w:val="0"/>
        <w:rPr>
          <w:rFonts w:cs="Times New Roman"/>
          <w:szCs w:val="24"/>
          <w:lang w:val="ru-RU"/>
        </w:rPr>
      </w:pPr>
      <w:r>
        <w:rPr>
          <w:rFonts w:cs="Times New Roman"/>
          <w:b/>
          <w:szCs w:val="24"/>
          <w:lang w:val="ru-RU"/>
        </w:rPr>
        <w:t>Организация</w:t>
      </w:r>
      <w:r w:rsidR="00302413" w:rsidRPr="00CE4AFE">
        <w:rPr>
          <w:rFonts w:cs="Times New Roman"/>
          <w:szCs w:val="24"/>
          <w:lang w:val="ru-RU"/>
        </w:rPr>
        <w:t xml:space="preserve"> несет ответственность перед субъектом ПДн за обеспечение безопасности его ПДн. </w:t>
      </w:r>
    </w:p>
    <w:p w:rsidR="00551774" w:rsidRPr="00E3300F" w:rsidRDefault="00302413" w:rsidP="004E5019">
      <w:pPr>
        <w:pStyle w:val="2"/>
        <w:spacing w:line="274" w:lineRule="auto"/>
        <w:ind w:left="709" w:hanging="709"/>
        <w:contextualSpacing w:val="0"/>
        <w:rPr>
          <w:rFonts w:cs="Times New Roman"/>
          <w:b/>
          <w:szCs w:val="24"/>
        </w:rPr>
      </w:pPr>
      <w:r w:rsidRPr="00E3300F">
        <w:rPr>
          <w:rFonts w:cs="Times New Roman"/>
          <w:b/>
          <w:szCs w:val="24"/>
        </w:rPr>
        <w:t>Особенности хранения ПДн</w:t>
      </w:r>
    </w:p>
    <w:p w:rsidR="00551774" w:rsidRPr="00E3300F" w:rsidRDefault="00302413" w:rsidP="004E5019">
      <w:pPr>
        <w:pStyle w:val="a0"/>
        <w:numPr>
          <w:ilvl w:val="2"/>
          <w:numId w:val="1"/>
        </w:numPr>
        <w:spacing w:line="274" w:lineRule="auto"/>
        <w:contextualSpacing w:val="0"/>
        <w:rPr>
          <w:rFonts w:cs="Times New Roman"/>
          <w:szCs w:val="24"/>
          <w:lang w:val="ru-RU"/>
        </w:rPr>
      </w:pPr>
      <w:r w:rsidRPr="00E3300F">
        <w:rPr>
          <w:rFonts w:cs="Times New Roman"/>
          <w:szCs w:val="24"/>
          <w:lang w:val="ru-RU"/>
        </w:rPr>
        <w:t xml:space="preserve">Хранение ПДн в </w:t>
      </w:r>
      <w:r w:rsidR="008053C3">
        <w:rPr>
          <w:rFonts w:cs="Times New Roman"/>
          <w:b/>
          <w:szCs w:val="24"/>
          <w:lang w:val="ru-RU"/>
        </w:rPr>
        <w:t>Организации</w:t>
      </w:r>
      <w:r w:rsidR="00112225" w:rsidRPr="00E3300F">
        <w:rPr>
          <w:rFonts w:cs="Times New Roman"/>
          <w:szCs w:val="24"/>
          <w:lang w:val="ru-RU"/>
        </w:rPr>
        <w:t xml:space="preserve"> </w:t>
      </w:r>
      <w:r w:rsidRPr="00E3300F">
        <w:rPr>
          <w:rFonts w:cs="Times New Roman"/>
          <w:szCs w:val="24"/>
          <w:lang w:val="ru-RU"/>
        </w:rPr>
        <w:t xml:space="preserve">осуществляется с учетом конкретных сроков хранения, </w:t>
      </w:r>
      <w:r w:rsidR="006C36AE">
        <w:rPr>
          <w:rFonts w:cs="Times New Roman"/>
          <w:szCs w:val="24"/>
          <w:lang w:val="ru-RU"/>
        </w:rPr>
        <w:t xml:space="preserve">определенных в локальных актах </w:t>
      </w:r>
      <w:r w:rsidR="008053C3">
        <w:rPr>
          <w:rFonts w:cs="Times New Roman"/>
          <w:b/>
          <w:szCs w:val="24"/>
          <w:lang w:val="ru-RU"/>
        </w:rPr>
        <w:t>Организации</w:t>
      </w:r>
      <w:r w:rsidRPr="00E3300F">
        <w:rPr>
          <w:rFonts w:cs="Times New Roman"/>
          <w:szCs w:val="24"/>
          <w:lang w:val="ru-RU"/>
        </w:rPr>
        <w:t xml:space="preserve">. Хранение ПДн в </w:t>
      </w:r>
      <w:r w:rsidR="008053C3">
        <w:rPr>
          <w:rFonts w:cs="Times New Roman"/>
          <w:b/>
          <w:szCs w:val="24"/>
          <w:lang w:val="ru-RU"/>
        </w:rPr>
        <w:t>Организации</w:t>
      </w:r>
      <w:r w:rsidR="00112225" w:rsidRPr="00E3300F">
        <w:rPr>
          <w:rFonts w:cs="Times New Roman"/>
          <w:szCs w:val="24"/>
          <w:lang w:val="ru-RU"/>
        </w:rPr>
        <w:t xml:space="preserve"> </w:t>
      </w:r>
      <w:r w:rsidRPr="00E3300F">
        <w:rPr>
          <w:rFonts w:cs="Times New Roman"/>
          <w:szCs w:val="24"/>
          <w:lang w:val="ru-RU"/>
        </w:rPr>
        <w:t xml:space="preserve">осуществляется в специально отведенных местах и на специально отведенных носителях информации в защищенном месте под контролем соответствующих Уполномоченных работников. </w:t>
      </w:r>
    </w:p>
    <w:p w:rsidR="00551774" w:rsidRPr="00E3300F" w:rsidRDefault="00302413" w:rsidP="004E5019">
      <w:pPr>
        <w:pStyle w:val="a0"/>
        <w:numPr>
          <w:ilvl w:val="2"/>
          <w:numId w:val="1"/>
        </w:numPr>
        <w:spacing w:line="274" w:lineRule="auto"/>
        <w:contextualSpacing w:val="0"/>
        <w:rPr>
          <w:rFonts w:cs="Times New Roman"/>
          <w:szCs w:val="24"/>
          <w:lang w:val="ru-RU"/>
        </w:rPr>
      </w:pPr>
      <w:r w:rsidRPr="00E3300F">
        <w:rPr>
          <w:rFonts w:cs="Times New Roman"/>
          <w:szCs w:val="24"/>
          <w:lang w:val="ru-RU"/>
        </w:rPr>
        <w:t>Перечень помещений, в которых осуществляется хранение ПДн</w:t>
      </w:r>
      <w:r w:rsidR="008A5465">
        <w:rPr>
          <w:rFonts w:cs="Times New Roman"/>
          <w:szCs w:val="24"/>
          <w:lang w:val="ru-RU"/>
        </w:rPr>
        <w:t xml:space="preserve"> и носителей ПДн</w:t>
      </w:r>
      <w:r w:rsidRPr="00E3300F">
        <w:rPr>
          <w:rFonts w:cs="Times New Roman"/>
          <w:szCs w:val="24"/>
          <w:lang w:val="ru-RU"/>
        </w:rPr>
        <w:t xml:space="preserve"> с указанием должностных лиц, имеющих доступ к соответствующим данным, утверждается</w:t>
      </w:r>
      <w:r w:rsidR="003A09C9">
        <w:rPr>
          <w:rFonts w:cs="Times New Roman"/>
          <w:szCs w:val="24"/>
          <w:lang w:val="ru-RU"/>
        </w:rPr>
        <w:t xml:space="preserve"> </w:t>
      </w:r>
      <w:r w:rsidR="003D75FC">
        <w:rPr>
          <w:rFonts w:cs="Times New Roman"/>
          <w:szCs w:val="24"/>
          <w:lang w:val="ru-RU"/>
        </w:rPr>
        <w:t>Д</w:t>
      </w:r>
      <w:r w:rsidR="00D56D85">
        <w:rPr>
          <w:rFonts w:cs="Times New Roman"/>
          <w:szCs w:val="24"/>
          <w:lang w:val="ru-RU"/>
        </w:rPr>
        <w:t xml:space="preserve">иректором </w:t>
      </w:r>
      <w:r w:rsidR="00712484">
        <w:rPr>
          <w:rFonts w:cs="Times New Roman"/>
          <w:b/>
          <w:szCs w:val="24"/>
          <w:lang w:val="ru-RU"/>
        </w:rPr>
        <w:t>Организации</w:t>
      </w:r>
      <w:r w:rsidR="00133696" w:rsidRPr="00E3300F">
        <w:rPr>
          <w:rFonts w:cs="Times New Roman"/>
          <w:szCs w:val="24"/>
          <w:lang w:val="ru-RU"/>
        </w:rPr>
        <w:t xml:space="preserve"> </w:t>
      </w:r>
      <w:r w:rsidRPr="00E3300F">
        <w:rPr>
          <w:rFonts w:cs="Times New Roman"/>
          <w:szCs w:val="24"/>
          <w:lang w:val="ru-RU"/>
        </w:rPr>
        <w:t>по представлению Ответственного лица.</w:t>
      </w:r>
    </w:p>
    <w:p w:rsidR="00551774" w:rsidRPr="00E3300F" w:rsidRDefault="00302413" w:rsidP="004E5019">
      <w:pPr>
        <w:pStyle w:val="a0"/>
        <w:numPr>
          <w:ilvl w:val="2"/>
          <w:numId w:val="1"/>
        </w:numPr>
        <w:spacing w:line="274" w:lineRule="auto"/>
        <w:contextualSpacing w:val="0"/>
        <w:rPr>
          <w:rFonts w:cs="Times New Roman"/>
          <w:szCs w:val="24"/>
          <w:lang w:val="ru-RU"/>
        </w:rPr>
      </w:pPr>
      <w:r w:rsidRPr="00E3300F">
        <w:rPr>
          <w:rFonts w:cs="Times New Roman"/>
          <w:szCs w:val="24"/>
          <w:lang w:val="ru-RU"/>
        </w:rPr>
        <w:lastRenderedPageBreak/>
        <w:t>Бумажные</w:t>
      </w:r>
      <w:r w:rsidR="0019259F">
        <w:rPr>
          <w:rFonts w:cs="Times New Roman"/>
          <w:szCs w:val="24"/>
          <w:lang w:val="ru-RU"/>
        </w:rPr>
        <w:t>, механические</w:t>
      </w:r>
      <w:r w:rsidRPr="00E3300F">
        <w:rPr>
          <w:rFonts w:cs="Times New Roman"/>
          <w:szCs w:val="24"/>
          <w:lang w:val="ru-RU"/>
        </w:rPr>
        <w:t xml:space="preserve"> и съемные электронные носители информации, содержащие ПДн, должны храниться в надежно запираемых шкафах, ящиках столов, сейфах. При этом должны быть созданы надлежащие условия, обеспечивающие их сохранность и защиту от несанкционированного доступа.</w:t>
      </w:r>
    </w:p>
    <w:p w:rsidR="00551774" w:rsidRPr="00E3300F" w:rsidRDefault="00302413" w:rsidP="004E5019">
      <w:pPr>
        <w:pStyle w:val="2"/>
        <w:spacing w:line="274" w:lineRule="auto"/>
        <w:ind w:left="709" w:hanging="709"/>
        <w:contextualSpacing w:val="0"/>
        <w:rPr>
          <w:rFonts w:cs="Times New Roman"/>
          <w:b/>
          <w:szCs w:val="24"/>
        </w:rPr>
      </w:pPr>
      <w:r w:rsidRPr="00E3300F">
        <w:rPr>
          <w:rFonts w:cs="Times New Roman"/>
          <w:b/>
          <w:szCs w:val="24"/>
        </w:rPr>
        <w:t>Особенности блокирования ПДн</w:t>
      </w:r>
    </w:p>
    <w:p w:rsidR="00551774" w:rsidRPr="00E3300F" w:rsidRDefault="00302413" w:rsidP="004E5019">
      <w:pPr>
        <w:pStyle w:val="a0"/>
        <w:numPr>
          <w:ilvl w:val="2"/>
          <w:numId w:val="1"/>
        </w:numPr>
        <w:spacing w:line="274" w:lineRule="auto"/>
        <w:contextualSpacing w:val="0"/>
        <w:rPr>
          <w:rFonts w:cs="Times New Roman"/>
          <w:szCs w:val="24"/>
          <w:lang w:val="ru-RU"/>
        </w:rPr>
      </w:pPr>
      <w:r w:rsidRPr="00E3300F">
        <w:rPr>
          <w:rFonts w:cs="Times New Roman"/>
          <w:szCs w:val="24"/>
          <w:lang w:val="ru-RU"/>
        </w:rPr>
        <w:t xml:space="preserve">Во всех случаях обработки ПДн </w:t>
      </w:r>
      <w:r w:rsidR="00B9174C">
        <w:rPr>
          <w:rFonts w:cs="Times New Roman"/>
          <w:b/>
          <w:szCs w:val="24"/>
          <w:lang w:val="ru-RU"/>
        </w:rPr>
        <w:t>Организацией</w:t>
      </w:r>
      <w:r w:rsidR="006E6F74" w:rsidRPr="00E3300F">
        <w:rPr>
          <w:rFonts w:cs="Times New Roman"/>
          <w:szCs w:val="24"/>
          <w:lang w:val="ru-RU"/>
        </w:rPr>
        <w:t xml:space="preserve"> </w:t>
      </w:r>
      <w:r w:rsidRPr="00E3300F">
        <w:rPr>
          <w:rFonts w:cs="Times New Roman"/>
          <w:szCs w:val="24"/>
          <w:lang w:val="ru-RU"/>
        </w:rPr>
        <w:t xml:space="preserve">обеспечивается возможность блокирования ПДн конкретного субъекта ПДн. Блокирование ПДн в </w:t>
      </w:r>
      <w:r w:rsidR="00B9174C">
        <w:rPr>
          <w:rFonts w:cs="Times New Roman"/>
          <w:b/>
          <w:szCs w:val="24"/>
          <w:lang w:val="ru-RU"/>
        </w:rPr>
        <w:t>Организации</w:t>
      </w:r>
      <w:r w:rsidR="006E6F74" w:rsidRPr="00E3300F">
        <w:rPr>
          <w:rFonts w:cs="Times New Roman"/>
          <w:szCs w:val="24"/>
          <w:lang w:val="ru-RU"/>
        </w:rPr>
        <w:t xml:space="preserve"> </w:t>
      </w:r>
      <w:r w:rsidRPr="00E3300F">
        <w:rPr>
          <w:rFonts w:cs="Times New Roman"/>
          <w:szCs w:val="24"/>
          <w:lang w:val="ru-RU"/>
        </w:rPr>
        <w:t>осуществляется в следующих случаях:</w:t>
      </w:r>
    </w:p>
    <w:p w:rsidR="00551774" w:rsidRPr="00E3300F" w:rsidRDefault="00302413" w:rsidP="00AD3E98">
      <w:pPr>
        <w:pStyle w:val="a0"/>
        <w:numPr>
          <w:ilvl w:val="0"/>
          <w:numId w:val="41"/>
        </w:numPr>
        <w:spacing w:line="274" w:lineRule="auto"/>
        <w:ind w:left="1134" w:hanging="425"/>
        <w:contextualSpacing w:val="0"/>
        <w:rPr>
          <w:rFonts w:cs="Times New Roman"/>
          <w:szCs w:val="24"/>
          <w:lang w:val="ru-RU"/>
        </w:rPr>
      </w:pPr>
      <w:r w:rsidRPr="00E3300F">
        <w:rPr>
          <w:rFonts w:cs="Times New Roman"/>
          <w:szCs w:val="24"/>
          <w:lang w:val="ru-RU"/>
        </w:rPr>
        <w:t>Выявление неправомерной обработки ПДн при обращении субъекта ПДн или его законного представителя либо по запросу таких лиц или уполномоченного органа по защите прав субъектов ПДн с момента такого обращения или получения указанного запроса на период проверки.</w:t>
      </w:r>
    </w:p>
    <w:p w:rsidR="005A4630" w:rsidRPr="00E3300F" w:rsidRDefault="00302413" w:rsidP="00AD3E98">
      <w:pPr>
        <w:pStyle w:val="a0"/>
        <w:numPr>
          <w:ilvl w:val="0"/>
          <w:numId w:val="41"/>
        </w:numPr>
        <w:spacing w:line="274" w:lineRule="auto"/>
        <w:ind w:left="1134" w:hanging="425"/>
        <w:contextualSpacing w:val="0"/>
        <w:rPr>
          <w:rFonts w:cs="Times New Roman"/>
          <w:szCs w:val="24"/>
          <w:lang w:val="ru-RU"/>
        </w:rPr>
      </w:pPr>
      <w:r w:rsidRPr="00E3300F">
        <w:rPr>
          <w:rFonts w:cs="Times New Roman"/>
          <w:szCs w:val="24"/>
          <w:lang w:val="ru-RU"/>
        </w:rPr>
        <w:t xml:space="preserve">Выявление </w:t>
      </w:r>
      <w:r w:rsidR="00793CC0" w:rsidRPr="00E3300F">
        <w:rPr>
          <w:rFonts w:cs="Times New Roman"/>
          <w:szCs w:val="24"/>
          <w:lang w:val="ru-RU"/>
        </w:rPr>
        <w:t xml:space="preserve">неточных </w:t>
      </w:r>
      <w:r w:rsidR="00FC6FE0" w:rsidRPr="00E3300F">
        <w:rPr>
          <w:rFonts w:cs="Times New Roman"/>
          <w:szCs w:val="24"/>
          <w:lang w:val="ru-RU"/>
        </w:rPr>
        <w:t>ПДн</w:t>
      </w:r>
      <w:r w:rsidR="00793CC0" w:rsidRPr="00E3300F">
        <w:rPr>
          <w:rFonts w:cs="Times New Roman"/>
          <w:szCs w:val="24"/>
          <w:lang w:val="ru-RU"/>
        </w:rPr>
        <w:t xml:space="preserve"> при обращении субъекта </w:t>
      </w:r>
      <w:r w:rsidR="00FC6FE0" w:rsidRPr="00E3300F">
        <w:rPr>
          <w:rFonts w:cs="Times New Roman"/>
          <w:szCs w:val="24"/>
          <w:lang w:val="ru-RU"/>
        </w:rPr>
        <w:t>ПДн</w:t>
      </w:r>
      <w:r w:rsidR="00793CC0" w:rsidRPr="00E3300F">
        <w:rPr>
          <w:rFonts w:cs="Times New Roman"/>
          <w:szCs w:val="24"/>
          <w:lang w:val="ru-RU"/>
        </w:rPr>
        <w:t xml:space="preserve"> или его представителя либо по их запросу или по запросу уполномоченного органа по защите прав субъектов </w:t>
      </w:r>
      <w:r w:rsidR="00FC6FE0" w:rsidRPr="00E3300F">
        <w:rPr>
          <w:rFonts w:cs="Times New Roman"/>
          <w:szCs w:val="24"/>
          <w:lang w:val="ru-RU"/>
        </w:rPr>
        <w:t>ПДнс момента такого обращения или получения указанного запроса на период проверки.</w:t>
      </w:r>
    </w:p>
    <w:p w:rsidR="00551774" w:rsidRDefault="00302413" w:rsidP="00AD3E98">
      <w:pPr>
        <w:pStyle w:val="a0"/>
        <w:numPr>
          <w:ilvl w:val="0"/>
          <w:numId w:val="41"/>
        </w:numPr>
        <w:spacing w:line="274" w:lineRule="auto"/>
        <w:ind w:left="1134" w:hanging="425"/>
        <w:contextualSpacing w:val="0"/>
        <w:rPr>
          <w:rFonts w:cs="Times New Roman"/>
          <w:szCs w:val="24"/>
          <w:lang w:val="ru-RU"/>
        </w:rPr>
      </w:pPr>
      <w:r w:rsidRPr="00E3300F">
        <w:rPr>
          <w:rFonts w:cs="Times New Roman"/>
          <w:szCs w:val="24"/>
          <w:lang w:val="ru-RU"/>
        </w:rPr>
        <w:t>В случае отсутствия возможности уничтожения ПДн в установленные сроки до их уничтожения.</w:t>
      </w:r>
    </w:p>
    <w:p w:rsidR="00551774" w:rsidRPr="00CE4AFE" w:rsidRDefault="00302413" w:rsidP="004E5019">
      <w:pPr>
        <w:pStyle w:val="a0"/>
        <w:numPr>
          <w:ilvl w:val="2"/>
          <w:numId w:val="1"/>
        </w:numPr>
        <w:spacing w:line="274" w:lineRule="auto"/>
        <w:contextualSpacing w:val="0"/>
        <w:rPr>
          <w:rFonts w:cs="Times New Roman"/>
          <w:szCs w:val="24"/>
          <w:lang w:val="ru-RU"/>
        </w:rPr>
      </w:pPr>
      <w:r>
        <w:rPr>
          <w:rFonts w:cs="Times New Roman"/>
          <w:szCs w:val="24"/>
          <w:lang w:val="ru-RU"/>
        </w:rPr>
        <w:t>Е</w:t>
      </w:r>
      <w:r w:rsidRPr="00CE4AFE">
        <w:rPr>
          <w:rFonts w:cs="Times New Roman"/>
          <w:szCs w:val="24"/>
          <w:lang w:val="ru-RU"/>
        </w:rPr>
        <w:t xml:space="preserve">сли блокирование было вызвано неправомерностью обработки ПДн, но впоследствии обработка ПДн стала правомерной, </w:t>
      </w:r>
      <w:r w:rsidR="00780475">
        <w:rPr>
          <w:rFonts w:cs="Times New Roman"/>
          <w:b/>
          <w:szCs w:val="24"/>
          <w:lang w:val="ru-RU"/>
        </w:rPr>
        <w:t>Организация</w:t>
      </w:r>
      <w:r w:rsidR="003F3DCF" w:rsidRPr="00CE4AFE">
        <w:rPr>
          <w:rFonts w:cs="Times New Roman"/>
          <w:szCs w:val="24"/>
          <w:lang w:val="ru-RU"/>
        </w:rPr>
        <w:t xml:space="preserve"> </w:t>
      </w:r>
      <w:r w:rsidRPr="00CE4AFE">
        <w:rPr>
          <w:rFonts w:cs="Times New Roman"/>
          <w:szCs w:val="24"/>
          <w:lang w:val="ru-RU"/>
        </w:rPr>
        <w:t xml:space="preserve">прекращает блокирование ПДн. Если неправомерность обработки ПДн не устранена в необходимый срок, блокируемые ПДн подлежат уничтожению.   </w:t>
      </w:r>
    </w:p>
    <w:p w:rsidR="00551774" w:rsidRPr="00E3300F" w:rsidRDefault="00302413" w:rsidP="004E5019">
      <w:pPr>
        <w:pStyle w:val="2"/>
        <w:spacing w:line="274" w:lineRule="auto"/>
        <w:ind w:left="709" w:hanging="709"/>
        <w:contextualSpacing w:val="0"/>
        <w:rPr>
          <w:rFonts w:cs="Times New Roman"/>
          <w:b/>
          <w:szCs w:val="24"/>
        </w:rPr>
      </w:pPr>
      <w:r w:rsidRPr="00E3300F">
        <w:rPr>
          <w:rFonts w:cs="Times New Roman"/>
          <w:b/>
          <w:szCs w:val="24"/>
        </w:rPr>
        <w:t>Особенности обезличивания ПДн</w:t>
      </w:r>
    </w:p>
    <w:p w:rsidR="00AD3E98" w:rsidRDefault="00302413" w:rsidP="004E5019">
      <w:pPr>
        <w:pStyle w:val="a0"/>
        <w:numPr>
          <w:ilvl w:val="2"/>
          <w:numId w:val="1"/>
        </w:numPr>
        <w:spacing w:line="274" w:lineRule="auto"/>
        <w:contextualSpacing w:val="0"/>
        <w:rPr>
          <w:rFonts w:cs="Times New Roman"/>
          <w:szCs w:val="24"/>
          <w:lang w:val="ru-RU"/>
        </w:rPr>
      </w:pPr>
      <w:r w:rsidRPr="00CE4AFE">
        <w:rPr>
          <w:rFonts w:cs="Times New Roman"/>
          <w:szCs w:val="24"/>
          <w:lang w:val="ru-RU"/>
        </w:rPr>
        <w:t xml:space="preserve">Обезличивание ПДн может осуществляться в </w:t>
      </w:r>
      <w:r w:rsidR="00340A2F">
        <w:rPr>
          <w:rFonts w:cs="Times New Roman"/>
          <w:b/>
          <w:szCs w:val="24"/>
          <w:lang w:val="ru-RU"/>
        </w:rPr>
        <w:t>Организации</w:t>
      </w:r>
      <w:r w:rsidR="003F3DCF" w:rsidRPr="00CE4AFE">
        <w:rPr>
          <w:rFonts w:cs="Times New Roman"/>
          <w:szCs w:val="24"/>
          <w:lang w:val="ru-RU"/>
        </w:rPr>
        <w:t xml:space="preserve"> </w:t>
      </w:r>
      <w:r w:rsidRPr="00CE4AFE">
        <w:rPr>
          <w:rFonts w:cs="Times New Roman"/>
          <w:szCs w:val="24"/>
          <w:lang w:val="ru-RU"/>
        </w:rPr>
        <w:t>для ведения статисти</w:t>
      </w:r>
      <w:r w:rsidR="008B28A6">
        <w:rPr>
          <w:rFonts w:cs="Times New Roman"/>
          <w:szCs w:val="24"/>
          <w:lang w:val="ru-RU"/>
        </w:rPr>
        <w:t>ки</w:t>
      </w:r>
      <w:r w:rsidRPr="00CE4AFE">
        <w:rPr>
          <w:rFonts w:cs="Times New Roman"/>
          <w:szCs w:val="24"/>
          <w:lang w:val="ru-RU"/>
        </w:rPr>
        <w:t>, снижения возможного ущерба в случае риска разглашения защищаемых ПДн, обеспечения уровня защищенности ПДн</w:t>
      </w:r>
      <w:r>
        <w:rPr>
          <w:rFonts w:cs="Times New Roman"/>
          <w:szCs w:val="24"/>
          <w:lang w:val="ru-RU"/>
        </w:rPr>
        <w:t xml:space="preserve">, а также </w:t>
      </w:r>
      <w:r w:rsidRPr="00AD3E98">
        <w:rPr>
          <w:rFonts w:cs="Times New Roman"/>
          <w:szCs w:val="24"/>
          <w:lang w:val="ru-RU"/>
        </w:rPr>
        <w:t xml:space="preserve">по достижении целей обработки или в случае утраты необходимости в достижении </w:t>
      </w:r>
      <w:r w:rsidR="009C6850">
        <w:rPr>
          <w:rFonts w:cs="Times New Roman"/>
          <w:szCs w:val="24"/>
          <w:lang w:val="ru-RU"/>
        </w:rPr>
        <w:t>таких</w:t>
      </w:r>
      <w:r w:rsidRPr="00AD3E98">
        <w:rPr>
          <w:rFonts w:cs="Times New Roman"/>
          <w:szCs w:val="24"/>
          <w:lang w:val="ru-RU"/>
        </w:rPr>
        <w:t xml:space="preserve"> целей, если иное не предусмотрено законодательством</w:t>
      </w:r>
      <w:r>
        <w:rPr>
          <w:rFonts w:cs="Times New Roman"/>
          <w:szCs w:val="24"/>
          <w:lang w:val="ru-RU"/>
        </w:rPr>
        <w:t>. При этом должнособлюдаться следующее:</w:t>
      </w:r>
    </w:p>
    <w:p w:rsidR="00AD3E98" w:rsidRPr="00AD3E98" w:rsidRDefault="00302413" w:rsidP="0067257F">
      <w:pPr>
        <w:pStyle w:val="a0"/>
        <w:numPr>
          <w:ilvl w:val="0"/>
          <w:numId w:val="41"/>
        </w:numPr>
        <w:spacing w:line="274" w:lineRule="auto"/>
        <w:ind w:left="1134" w:hanging="425"/>
        <w:contextualSpacing w:val="0"/>
        <w:rPr>
          <w:rFonts w:cs="Times New Roman"/>
          <w:szCs w:val="24"/>
          <w:lang w:val="ru-RU"/>
        </w:rPr>
      </w:pPr>
      <w:r w:rsidRPr="00AD3E98">
        <w:rPr>
          <w:rFonts w:cs="Times New Roman"/>
          <w:szCs w:val="24"/>
          <w:lang w:val="ru-RU"/>
        </w:rPr>
        <w:t>в результате обезличивания становится невозможно отнести данные к конкретному физическому лицу и определить принадлежность данных конкретному физическому лицу</w:t>
      </w:r>
      <w:r w:rsidRPr="0067257F">
        <w:rPr>
          <w:rFonts w:cs="Times New Roman"/>
          <w:szCs w:val="24"/>
          <w:lang w:val="ru-RU"/>
        </w:rPr>
        <w:t>;</w:t>
      </w:r>
    </w:p>
    <w:p w:rsidR="00551774" w:rsidRPr="00AD3E98" w:rsidRDefault="00302413" w:rsidP="0067257F">
      <w:pPr>
        <w:pStyle w:val="a0"/>
        <w:numPr>
          <w:ilvl w:val="0"/>
          <w:numId w:val="41"/>
        </w:numPr>
        <w:spacing w:line="274" w:lineRule="auto"/>
        <w:ind w:left="1134" w:hanging="425"/>
        <w:contextualSpacing w:val="0"/>
        <w:rPr>
          <w:lang w:val="ru-RU"/>
        </w:rPr>
      </w:pPr>
      <w:r w:rsidRPr="00AD3E98">
        <w:rPr>
          <w:rFonts w:cs="Times New Roman"/>
          <w:szCs w:val="24"/>
          <w:lang w:val="ru-RU"/>
        </w:rPr>
        <w:t xml:space="preserve">отсутствие возможности восстановить данные. </w:t>
      </w:r>
    </w:p>
    <w:p w:rsidR="00551774" w:rsidRPr="00E3300F" w:rsidRDefault="00302413" w:rsidP="004E5019">
      <w:pPr>
        <w:pStyle w:val="2"/>
        <w:spacing w:line="274" w:lineRule="auto"/>
        <w:ind w:left="709" w:hanging="709"/>
        <w:contextualSpacing w:val="0"/>
        <w:rPr>
          <w:rFonts w:cs="Times New Roman"/>
          <w:b/>
          <w:szCs w:val="24"/>
        </w:rPr>
      </w:pPr>
      <w:r w:rsidRPr="00E3300F">
        <w:rPr>
          <w:rFonts w:cs="Times New Roman"/>
          <w:b/>
          <w:szCs w:val="24"/>
        </w:rPr>
        <w:t>Особенности прекращения обработки ПДн</w:t>
      </w:r>
    </w:p>
    <w:p w:rsidR="00551774" w:rsidRPr="00E3300F" w:rsidRDefault="00302413" w:rsidP="004E5019">
      <w:pPr>
        <w:pStyle w:val="2"/>
        <w:numPr>
          <w:ilvl w:val="2"/>
          <w:numId w:val="1"/>
        </w:numPr>
        <w:spacing w:line="274" w:lineRule="auto"/>
        <w:contextualSpacing w:val="0"/>
        <w:rPr>
          <w:rFonts w:cs="Times New Roman"/>
          <w:i w:val="0"/>
          <w:szCs w:val="24"/>
        </w:rPr>
      </w:pPr>
      <w:r w:rsidRPr="00E3300F">
        <w:rPr>
          <w:rFonts w:cs="Times New Roman"/>
          <w:i w:val="0"/>
          <w:szCs w:val="24"/>
        </w:rPr>
        <w:t xml:space="preserve">Обрабатываемые </w:t>
      </w:r>
      <w:r w:rsidR="006C7872">
        <w:rPr>
          <w:rFonts w:cs="Times New Roman"/>
          <w:b/>
          <w:i w:val="0"/>
          <w:szCs w:val="24"/>
        </w:rPr>
        <w:t>Организацией</w:t>
      </w:r>
      <w:r w:rsidR="00E675CE" w:rsidRPr="00E3300F">
        <w:rPr>
          <w:rFonts w:cs="Times New Roman"/>
          <w:i w:val="0"/>
          <w:szCs w:val="24"/>
        </w:rPr>
        <w:t xml:space="preserve"> </w:t>
      </w:r>
      <w:r w:rsidRPr="00E3300F">
        <w:rPr>
          <w:rFonts w:cs="Times New Roman"/>
          <w:i w:val="0"/>
          <w:szCs w:val="24"/>
        </w:rPr>
        <w:t>ПДн подлежат уничтожению (удалению) в следующих случаях:</w:t>
      </w:r>
    </w:p>
    <w:p w:rsidR="004C136F" w:rsidRPr="0067257F" w:rsidRDefault="00302413" w:rsidP="0067257F">
      <w:pPr>
        <w:pStyle w:val="a0"/>
        <w:numPr>
          <w:ilvl w:val="0"/>
          <w:numId w:val="41"/>
        </w:numPr>
        <w:spacing w:line="274" w:lineRule="auto"/>
        <w:ind w:left="1134" w:hanging="425"/>
        <w:contextualSpacing w:val="0"/>
        <w:rPr>
          <w:rFonts w:cs="Times New Roman"/>
          <w:szCs w:val="24"/>
          <w:lang w:val="ru-RU"/>
        </w:rPr>
      </w:pPr>
      <w:r w:rsidRPr="00737BC7">
        <w:rPr>
          <w:rFonts w:eastAsia="Times New Roman" w:cs="Times New Roman"/>
          <w:lang w:val="ru-RU" w:eastAsia="ru-RU"/>
        </w:rPr>
        <w:t>Истечение сроков обработки</w:t>
      </w:r>
      <w:r w:rsidR="003D75FC">
        <w:rPr>
          <w:rFonts w:eastAsia="Times New Roman" w:cs="Times New Roman"/>
          <w:lang w:val="ru-RU" w:eastAsia="ru-RU"/>
        </w:rPr>
        <w:t>.</w:t>
      </w:r>
    </w:p>
    <w:p w:rsidR="004C136F" w:rsidRPr="0067257F" w:rsidRDefault="00302413" w:rsidP="0067257F">
      <w:pPr>
        <w:pStyle w:val="a0"/>
        <w:numPr>
          <w:ilvl w:val="0"/>
          <w:numId w:val="41"/>
        </w:numPr>
        <w:spacing w:line="274" w:lineRule="auto"/>
        <w:ind w:left="1134" w:hanging="425"/>
        <w:contextualSpacing w:val="0"/>
        <w:rPr>
          <w:rFonts w:cs="Times New Roman"/>
          <w:szCs w:val="24"/>
          <w:lang w:val="ru-RU"/>
        </w:rPr>
      </w:pPr>
      <w:r w:rsidRPr="0067257F">
        <w:rPr>
          <w:rFonts w:cs="Times New Roman"/>
          <w:szCs w:val="24"/>
          <w:lang w:val="ru-RU"/>
        </w:rPr>
        <w:lastRenderedPageBreak/>
        <w:t>Достижение целей обработки ПДн или утрата необходимости в их достижении с учетом предусмотренных законодательством РФ сроков обработки документов (информации).</w:t>
      </w:r>
    </w:p>
    <w:p w:rsidR="004C136F" w:rsidRPr="0067257F" w:rsidRDefault="00302413" w:rsidP="0067257F">
      <w:pPr>
        <w:pStyle w:val="a0"/>
        <w:numPr>
          <w:ilvl w:val="0"/>
          <w:numId w:val="41"/>
        </w:numPr>
        <w:spacing w:line="274" w:lineRule="auto"/>
        <w:ind w:left="1134" w:hanging="425"/>
        <w:contextualSpacing w:val="0"/>
        <w:rPr>
          <w:rFonts w:cs="Times New Roman"/>
          <w:szCs w:val="24"/>
          <w:lang w:val="ru-RU"/>
        </w:rPr>
      </w:pPr>
      <w:r w:rsidRPr="0067257F">
        <w:rPr>
          <w:rFonts w:cs="Times New Roman"/>
          <w:szCs w:val="24"/>
          <w:lang w:val="ru-RU"/>
        </w:rPr>
        <w:t>Получение соответствующего запроса от субъекта ПДн при условии, что данный запрос не противоречит требованиям законодательства РФ.</w:t>
      </w:r>
    </w:p>
    <w:p w:rsidR="004C136F" w:rsidRPr="0067257F" w:rsidRDefault="00302413" w:rsidP="0067257F">
      <w:pPr>
        <w:pStyle w:val="a0"/>
        <w:numPr>
          <w:ilvl w:val="0"/>
          <w:numId w:val="41"/>
        </w:numPr>
        <w:spacing w:line="274" w:lineRule="auto"/>
        <w:ind w:left="1134" w:hanging="425"/>
        <w:contextualSpacing w:val="0"/>
        <w:rPr>
          <w:rFonts w:cs="Times New Roman"/>
          <w:szCs w:val="24"/>
          <w:lang w:val="ru-RU"/>
        </w:rPr>
      </w:pPr>
      <w:r w:rsidRPr="0067257F">
        <w:rPr>
          <w:rFonts w:cs="Times New Roman"/>
          <w:szCs w:val="24"/>
          <w:lang w:val="ru-RU"/>
        </w:rPr>
        <w:t>Отзыв согласия субъекта на обработку его ПДн, если такой отзыв влечет за собой уничтожение ПДн.</w:t>
      </w:r>
    </w:p>
    <w:p w:rsidR="004C136F" w:rsidRPr="0067257F" w:rsidRDefault="00302413" w:rsidP="0067257F">
      <w:pPr>
        <w:pStyle w:val="a0"/>
        <w:numPr>
          <w:ilvl w:val="0"/>
          <w:numId w:val="41"/>
        </w:numPr>
        <w:spacing w:line="274" w:lineRule="auto"/>
        <w:ind w:left="1134" w:hanging="425"/>
        <w:contextualSpacing w:val="0"/>
        <w:rPr>
          <w:rFonts w:cs="Times New Roman"/>
          <w:szCs w:val="24"/>
          <w:lang w:val="ru-RU"/>
        </w:rPr>
      </w:pPr>
      <w:r w:rsidRPr="0067257F">
        <w:rPr>
          <w:rFonts w:cs="Times New Roman"/>
          <w:szCs w:val="24"/>
          <w:lang w:val="ru-RU"/>
        </w:rPr>
        <w:t>Выявление неточных ПДн при отсутствии возможности их уточнения, изменения или дополнения.</w:t>
      </w:r>
    </w:p>
    <w:p w:rsidR="004C136F" w:rsidRPr="0067257F" w:rsidRDefault="00302413" w:rsidP="0067257F">
      <w:pPr>
        <w:pStyle w:val="a0"/>
        <w:numPr>
          <w:ilvl w:val="0"/>
          <w:numId w:val="41"/>
        </w:numPr>
        <w:spacing w:line="274" w:lineRule="auto"/>
        <w:ind w:left="1134" w:hanging="425"/>
        <w:contextualSpacing w:val="0"/>
        <w:rPr>
          <w:rFonts w:cs="Times New Roman"/>
          <w:szCs w:val="24"/>
          <w:lang w:val="ru-RU"/>
        </w:rPr>
      </w:pPr>
      <w:r w:rsidRPr="0067257F">
        <w:rPr>
          <w:rFonts w:cs="Times New Roman"/>
          <w:szCs w:val="24"/>
          <w:lang w:val="ru-RU"/>
        </w:rPr>
        <w:t>Выявление неправомерной обработки ПДн.</w:t>
      </w:r>
    </w:p>
    <w:p w:rsidR="004C136F" w:rsidRPr="0067257F" w:rsidRDefault="00302413" w:rsidP="0067257F">
      <w:pPr>
        <w:pStyle w:val="a0"/>
        <w:numPr>
          <w:ilvl w:val="0"/>
          <w:numId w:val="41"/>
        </w:numPr>
        <w:spacing w:line="274" w:lineRule="auto"/>
        <w:ind w:left="1134" w:hanging="425"/>
        <w:contextualSpacing w:val="0"/>
        <w:rPr>
          <w:rFonts w:cs="Times New Roman"/>
          <w:szCs w:val="24"/>
          <w:lang w:val="ru-RU"/>
        </w:rPr>
      </w:pPr>
      <w:r w:rsidRPr="0067257F">
        <w:rPr>
          <w:rFonts w:cs="Times New Roman"/>
          <w:szCs w:val="24"/>
          <w:lang w:val="ru-RU"/>
        </w:rPr>
        <w:t>Законное требование уполномоченного государственного органа.</w:t>
      </w:r>
    </w:p>
    <w:p w:rsidR="004C136F" w:rsidRPr="0067257F" w:rsidRDefault="00302413" w:rsidP="0067257F">
      <w:pPr>
        <w:pStyle w:val="a0"/>
        <w:numPr>
          <w:ilvl w:val="0"/>
          <w:numId w:val="41"/>
        </w:numPr>
        <w:spacing w:line="274" w:lineRule="auto"/>
        <w:ind w:left="1134" w:hanging="425"/>
        <w:contextualSpacing w:val="0"/>
        <w:rPr>
          <w:rFonts w:eastAsia="Times New Roman" w:cs="Times New Roman"/>
          <w:lang w:val="ru-RU" w:eastAsia="ru-RU"/>
        </w:rPr>
      </w:pPr>
      <w:r w:rsidRPr="0067257F">
        <w:rPr>
          <w:rFonts w:cs="Times New Roman"/>
          <w:szCs w:val="24"/>
          <w:lang w:val="ru-RU"/>
        </w:rPr>
        <w:t>Иные случаи</w:t>
      </w:r>
      <w:r w:rsidRPr="0067257F">
        <w:rPr>
          <w:rFonts w:eastAsia="Times New Roman" w:cs="Times New Roman"/>
          <w:lang w:val="ru-RU" w:eastAsia="ru-RU"/>
        </w:rPr>
        <w:t>, предусмотренные законодательством РФ.</w:t>
      </w:r>
    </w:p>
    <w:p w:rsidR="003D75FC" w:rsidRPr="0067257F" w:rsidRDefault="003D75FC" w:rsidP="003D75FC">
      <w:pPr>
        <w:pStyle w:val="a0"/>
        <w:numPr>
          <w:ilvl w:val="2"/>
          <w:numId w:val="1"/>
        </w:numPr>
        <w:spacing w:line="274" w:lineRule="auto"/>
        <w:contextualSpacing w:val="0"/>
        <w:rPr>
          <w:rFonts w:cs="Times New Roman"/>
          <w:szCs w:val="24"/>
          <w:lang w:val="ru-RU"/>
        </w:rPr>
      </w:pPr>
      <w:r>
        <w:rPr>
          <w:rFonts w:cs="Times New Roman"/>
          <w:szCs w:val="24"/>
          <w:lang w:val="ru-RU"/>
        </w:rPr>
        <w:t>Факт уничтожения ПДн с 01.03.2023 подтверждается документами, подготовленными в соответствии с требованиями, установленными уполномоченным органом по защите прав субъектов персональных данных</w:t>
      </w:r>
      <w:r w:rsidRPr="0067257F">
        <w:rPr>
          <w:rFonts w:cs="Times New Roman"/>
          <w:szCs w:val="24"/>
          <w:lang w:val="ru-RU"/>
        </w:rPr>
        <w:t>.</w:t>
      </w:r>
    </w:p>
    <w:p w:rsidR="00551774" w:rsidRPr="00E3300F" w:rsidRDefault="00302413" w:rsidP="004E5019">
      <w:pPr>
        <w:pStyle w:val="2"/>
        <w:spacing w:line="274" w:lineRule="auto"/>
        <w:ind w:left="709" w:hanging="709"/>
        <w:contextualSpacing w:val="0"/>
        <w:rPr>
          <w:rFonts w:cs="Times New Roman"/>
          <w:b/>
          <w:szCs w:val="24"/>
        </w:rPr>
      </w:pPr>
      <w:r w:rsidRPr="00E3300F">
        <w:rPr>
          <w:rFonts w:cs="Times New Roman"/>
          <w:b/>
          <w:szCs w:val="24"/>
        </w:rPr>
        <w:t>Особенности доступа Уполномоченных работников к ПДн</w:t>
      </w:r>
    </w:p>
    <w:p w:rsidR="00551774" w:rsidRPr="00E3300F" w:rsidRDefault="00302413" w:rsidP="004E5019">
      <w:pPr>
        <w:pStyle w:val="2"/>
        <w:numPr>
          <w:ilvl w:val="2"/>
          <w:numId w:val="1"/>
        </w:numPr>
        <w:spacing w:line="274" w:lineRule="auto"/>
        <w:contextualSpacing w:val="0"/>
        <w:rPr>
          <w:rFonts w:cs="Times New Roman"/>
          <w:i w:val="0"/>
          <w:szCs w:val="24"/>
        </w:rPr>
      </w:pPr>
      <w:r w:rsidRPr="00E3300F">
        <w:rPr>
          <w:rFonts w:cs="Times New Roman"/>
          <w:i w:val="0"/>
          <w:szCs w:val="24"/>
        </w:rPr>
        <w:t xml:space="preserve">Уполномоченные работники получают права доступа к ПДн в том объеме, который необходим для выполнения их обязанностей, в целях выполнения данных обязанностей и на период указанной необходимости. Список Уполномоченных работников определяется в локальном акте </w:t>
      </w:r>
      <w:r w:rsidR="00020099">
        <w:rPr>
          <w:rFonts w:cs="Times New Roman"/>
          <w:b/>
          <w:i w:val="0"/>
          <w:szCs w:val="24"/>
        </w:rPr>
        <w:t>Организации</w:t>
      </w:r>
      <w:r w:rsidRPr="00E3300F">
        <w:rPr>
          <w:rFonts w:cs="Times New Roman"/>
          <w:i w:val="0"/>
          <w:szCs w:val="24"/>
        </w:rPr>
        <w:t xml:space="preserve">. Данный акт может не содержать поименного списка, но в таком случае он должен содержать указание на должности (должностные обязанности) таким образом, чтобы можно было однозначно определить работников, имеющих доступ к ПДн. Доступ к ПДн лиц, не имеющих такого допуска, запрещается. </w:t>
      </w:r>
    </w:p>
    <w:p w:rsidR="00551774" w:rsidRPr="00E3300F" w:rsidRDefault="00302413" w:rsidP="004E5019">
      <w:pPr>
        <w:pStyle w:val="2"/>
        <w:numPr>
          <w:ilvl w:val="2"/>
          <w:numId w:val="1"/>
        </w:numPr>
        <w:spacing w:line="274" w:lineRule="auto"/>
        <w:contextualSpacing w:val="0"/>
        <w:rPr>
          <w:rFonts w:cs="Times New Roman"/>
          <w:i w:val="0"/>
          <w:szCs w:val="24"/>
        </w:rPr>
      </w:pPr>
      <w:r w:rsidRPr="00E3300F">
        <w:rPr>
          <w:rFonts w:cs="Times New Roman"/>
          <w:i w:val="0"/>
          <w:szCs w:val="24"/>
        </w:rPr>
        <w:t xml:space="preserve">Список Уполномоченных работников пересматривается по мере необходимости (изменение организационно-штатной структуры, введение новых должностей и т.п.). </w:t>
      </w:r>
    </w:p>
    <w:p w:rsidR="00551774" w:rsidRPr="00E3300F" w:rsidRDefault="00302413" w:rsidP="004E5019">
      <w:pPr>
        <w:pStyle w:val="2"/>
        <w:numPr>
          <w:ilvl w:val="2"/>
          <w:numId w:val="1"/>
        </w:numPr>
        <w:spacing w:line="274" w:lineRule="auto"/>
        <w:contextualSpacing w:val="0"/>
        <w:rPr>
          <w:rFonts w:cs="Times New Roman"/>
          <w:szCs w:val="24"/>
        </w:rPr>
      </w:pPr>
      <w:r w:rsidRPr="00E3300F">
        <w:rPr>
          <w:rFonts w:cs="Times New Roman"/>
          <w:i w:val="0"/>
          <w:szCs w:val="24"/>
        </w:rPr>
        <w:t>Уполномоченный работник получает доступ к ПДн после осуществления каждого из следующих действий:</w:t>
      </w:r>
    </w:p>
    <w:p w:rsidR="00551774" w:rsidRPr="0067257F" w:rsidRDefault="00302413" w:rsidP="0067257F">
      <w:pPr>
        <w:pStyle w:val="a0"/>
        <w:numPr>
          <w:ilvl w:val="0"/>
          <w:numId w:val="41"/>
        </w:numPr>
        <w:spacing w:line="274" w:lineRule="auto"/>
        <w:ind w:left="1134" w:hanging="425"/>
        <w:contextualSpacing w:val="0"/>
        <w:rPr>
          <w:rFonts w:cs="Times New Roman"/>
          <w:szCs w:val="24"/>
          <w:lang w:val="ru-RU"/>
        </w:rPr>
      </w:pPr>
      <w:r w:rsidRPr="00737BC7">
        <w:rPr>
          <w:rFonts w:cs="Times New Roman"/>
          <w:szCs w:val="24"/>
          <w:lang w:val="ru-RU"/>
        </w:rPr>
        <w:t xml:space="preserve">Ознакомление с настоящим Положением, иными локальными актами </w:t>
      </w:r>
      <w:r w:rsidR="00893ADB">
        <w:rPr>
          <w:rFonts w:cs="Times New Roman"/>
          <w:b/>
          <w:szCs w:val="24"/>
          <w:lang w:val="ru-RU"/>
        </w:rPr>
        <w:t>Организации</w:t>
      </w:r>
      <w:r w:rsidRPr="00737BC7">
        <w:rPr>
          <w:rFonts w:cs="Times New Roman"/>
          <w:szCs w:val="24"/>
          <w:lang w:val="ru-RU"/>
        </w:rPr>
        <w:t xml:space="preserve">, </w:t>
      </w:r>
      <w:r w:rsidRPr="0067257F">
        <w:rPr>
          <w:rFonts w:cs="Times New Roman"/>
          <w:szCs w:val="24"/>
          <w:lang w:val="ru-RU"/>
        </w:rPr>
        <w:t>положениями Закона о ПДн и иных актов, регулирующих обработку ПДн, в части, применимой к соответствующему работнику.</w:t>
      </w:r>
    </w:p>
    <w:p w:rsidR="00551774" w:rsidRPr="00E3300F" w:rsidRDefault="00302413" w:rsidP="0067257F">
      <w:pPr>
        <w:pStyle w:val="a0"/>
        <w:numPr>
          <w:ilvl w:val="0"/>
          <w:numId w:val="41"/>
        </w:numPr>
        <w:spacing w:line="274" w:lineRule="auto"/>
        <w:ind w:left="1134" w:hanging="425"/>
        <w:contextualSpacing w:val="0"/>
        <w:rPr>
          <w:rFonts w:cs="Times New Roman"/>
          <w:szCs w:val="24"/>
          <w:lang w:val="ru-RU"/>
        </w:rPr>
      </w:pPr>
      <w:r w:rsidRPr="00E3300F">
        <w:rPr>
          <w:rFonts w:cs="Times New Roman"/>
          <w:szCs w:val="24"/>
          <w:lang w:val="ru-RU"/>
        </w:rPr>
        <w:t>Ознакомление с видами ответственности за нарушение (невыполнение) норм законодательства РФ в сфере обработки и защиты ПДн.</w:t>
      </w:r>
    </w:p>
    <w:p w:rsidR="00551774" w:rsidRDefault="00302413" w:rsidP="0067257F">
      <w:pPr>
        <w:pStyle w:val="a0"/>
        <w:numPr>
          <w:ilvl w:val="0"/>
          <w:numId w:val="41"/>
        </w:numPr>
        <w:spacing w:line="274" w:lineRule="auto"/>
        <w:ind w:left="1134" w:hanging="425"/>
        <w:contextualSpacing w:val="0"/>
        <w:rPr>
          <w:rFonts w:cs="Times New Roman"/>
          <w:szCs w:val="24"/>
          <w:lang w:val="ru-RU"/>
        </w:rPr>
      </w:pPr>
      <w:r w:rsidRPr="00E3300F">
        <w:rPr>
          <w:rFonts w:cs="Times New Roman"/>
          <w:szCs w:val="24"/>
          <w:lang w:val="ru-RU"/>
        </w:rPr>
        <w:t xml:space="preserve">Принятие обязательства о неразглашении информации, содержащей ПДн. </w:t>
      </w:r>
    </w:p>
    <w:p w:rsidR="00CE1295" w:rsidRDefault="00302413" w:rsidP="004E5019">
      <w:pPr>
        <w:pStyle w:val="2"/>
        <w:numPr>
          <w:ilvl w:val="2"/>
          <w:numId w:val="1"/>
        </w:numPr>
        <w:spacing w:line="274" w:lineRule="auto"/>
        <w:contextualSpacing w:val="0"/>
        <w:rPr>
          <w:rFonts w:cs="Times New Roman"/>
          <w:i w:val="0"/>
          <w:iCs/>
          <w:szCs w:val="24"/>
        </w:rPr>
      </w:pPr>
      <w:r>
        <w:rPr>
          <w:rFonts w:cs="Times New Roman"/>
          <w:i w:val="0"/>
          <w:iCs/>
          <w:szCs w:val="24"/>
        </w:rPr>
        <w:t>При принятии соответствующего решения, до получения доступ к ПДн Ответственное лицо проводит для Уполномоченного работника инструктаж</w:t>
      </w:r>
      <w:r w:rsidR="00942AD6" w:rsidRPr="0067257F">
        <w:rPr>
          <w:rFonts w:cs="Times New Roman"/>
          <w:i w:val="0"/>
          <w:iCs/>
          <w:szCs w:val="24"/>
        </w:rPr>
        <w:t xml:space="preserve">/ </w:t>
      </w:r>
      <w:r w:rsidR="00942AD6">
        <w:rPr>
          <w:rFonts w:cs="Times New Roman"/>
          <w:i w:val="0"/>
          <w:iCs/>
          <w:szCs w:val="24"/>
        </w:rPr>
        <w:t>тренинг</w:t>
      </w:r>
      <w:r>
        <w:rPr>
          <w:rFonts w:cs="Times New Roman"/>
          <w:i w:val="0"/>
          <w:iCs/>
          <w:szCs w:val="24"/>
        </w:rPr>
        <w:t>.</w:t>
      </w:r>
    </w:p>
    <w:p w:rsidR="00551774" w:rsidRPr="00E3300F" w:rsidRDefault="00302413" w:rsidP="004E5019">
      <w:pPr>
        <w:pStyle w:val="1"/>
        <w:spacing w:after="200" w:line="274" w:lineRule="auto"/>
        <w:ind w:left="709" w:hanging="709"/>
        <w:contextualSpacing w:val="0"/>
      </w:pPr>
      <w:r w:rsidRPr="00E3300F">
        <w:lastRenderedPageBreak/>
        <w:t>ПРАВА СУБЪЕКТОВ ПЕРСОНАЛЬНЫХ ДАННЫХ И ОБРАЩЕНИЯ</w:t>
      </w:r>
    </w:p>
    <w:p w:rsidR="00551774" w:rsidRPr="00E3300F" w:rsidRDefault="00302413" w:rsidP="004E5019">
      <w:pPr>
        <w:pStyle w:val="2"/>
        <w:spacing w:line="274" w:lineRule="auto"/>
        <w:ind w:left="709" w:hanging="709"/>
        <w:contextualSpacing w:val="0"/>
        <w:rPr>
          <w:rFonts w:cs="Times New Roman"/>
          <w:i w:val="0"/>
          <w:szCs w:val="24"/>
        </w:rPr>
      </w:pPr>
      <w:r w:rsidRPr="00E3300F">
        <w:rPr>
          <w:rFonts w:cs="Times New Roman"/>
          <w:i w:val="0"/>
          <w:szCs w:val="24"/>
        </w:rPr>
        <w:t xml:space="preserve">В </w:t>
      </w:r>
      <w:r w:rsidR="001F4C28">
        <w:rPr>
          <w:rFonts w:cs="Times New Roman"/>
          <w:b/>
          <w:i w:val="0"/>
          <w:szCs w:val="24"/>
        </w:rPr>
        <w:t>Организации</w:t>
      </w:r>
      <w:r w:rsidR="00B148FD" w:rsidRPr="00E3300F">
        <w:rPr>
          <w:rFonts w:cs="Times New Roman"/>
          <w:i w:val="0"/>
          <w:szCs w:val="24"/>
        </w:rPr>
        <w:t xml:space="preserve"> </w:t>
      </w:r>
      <w:r w:rsidRPr="00E3300F">
        <w:rPr>
          <w:rFonts w:cs="Times New Roman"/>
          <w:i w:val="0"/>
          <w:szCs w:val="24"/>
        </w:rPr>
        <w:t xml:space="preserve">обеспечивается соблюдение прав субъектов ПДн, в том числе прав субъекта ПДн на доступ к его ПДн, прав субъектов ПДн при обработке их ПДн в целях продвижения товаров, работ, услуг на рынке, право на обжалование действий или бездействия </w:t>
      </w:r>
      <w:r w:rsidR="001F4C28">
        <w:rPr>
          <w:rFonts w:cs="Times New Roman"/>
          <w:b/>
          <w:i w:val="0"/>
          <w:szCs w:val="24"/>
        </w:rPr>
        <w:t>Организации</w:t>
      </w:r>
      <w:r w:rsidRPr="00E3300F">
        <w:rPr>
          <w:rFonts w:cs="Times New Roman"/>
          <w:i w:val="0"/>
          <w:szCs w:val="24"/>
        </w:rPr>
        <w:t xml:space="preserve">, а также иные права субъектов ПДн, установленные Законом о ПДн. </w:t>
      </w:r>
    </w:p>
    <w:p w:rsidR="00551774" w:rsidRPr="00E3300F" w:rsidRDefault="00302413" w:rsidP="004E5019">
      <w:pPr>
        <w:pStyle w:val="2"/>
        <w:spacing w:line="274" w:lineRule="auto"/>
        <w:ind w:left="709" w:hanging="709"/>
        <w:contextualSpacing w:val="0"/>
        <w:rPr>
          <w:rFonts w:cs="Times New Roman"/>
          <w:i w:val="0"/>
          <w:szCs w:val="24"/>
        </w:rPr>
      </w:pPr>
      <w:r w:rsidRPr="00E3300F">
        <w:rPr>
          <w:rFonts w:cs="Times New Roman"/>
          <w:i w:val="0"/>
          <w:szCs w:val="24"/>
        </w:rPr>
        <w:t>Субъекты ПДн вправе:</w:t>
      </w:r>
    </w:p>
    <w:p w:rsidR="00551774" w:rsidRPr="0067257F" w:rsidRDefault="00302413" w:rsidP="0067257F">
      <w:pPr>
        <w:pStyle w:val="a0"/>
        <w:numPr>
          <w:ilvl w:val="0"/>
          <w:numId w:val="41"/>
        </w:numPr>
        <w:spacing w:line="274" w:lineRule="auto"/>
        <w:ind w:left="1134" w:hanging="425"/>
        <w:contextualSpacing w:val="0"/>
        <w:rPr>
          <w:rFonts w:cs="Times New Roman"/>
          <w:szCs w:val="24"/>
          <w:lang w:val="ru-RU"/>
        </w:rPr>
      </w:pPr>
      <w:r w:rsidRPr="0067257F">
        <w:rPr>
          <w:rFonts w:cs="Times New Roman"/>
          <w:szCs w:val="24"/>
          <w:lang w:val="ru-RU"/>
        </w:rPr>
        <w:t>Получать доступ к информации, касающейся обработки их ПДн</w:t>
      </w:r>
      <w:r w:rsidR="00CE1295" w:rsidRPr="0067257F">
        <w:rPr>
          <w:rFonts w:cs="Times New Roman"/>
          <w:szCs w:val="24"/>
          <w:lang w:val="ru-RU"/>
        </w:rPr>
        <w:t>.</w:t>
      </w:r>
    </w:p>
    <w:p w:rsidR="00551774" w:rsidRPr="0067257F" w:rsidRDefault="00302413" w:rsidP="0067257F">
      <w:pPr>
        <w:pStyle w:val="a0"/>
        <w:numPr>
          <w:ilvl w:val="0"/>
          <w:numId w:val="41"/>
        </w:numPr>
        <w:spacing w:line="274" w:lineRule="auto"/>
        <w:ind w:left="1134" w:hanging="425"/>
        <w:contextualSpacing w:val="0"/>
        <w:rPr>
          <w:rFonts w:cs="Times New Roman"/>
          <w:szCs w:val="24"/>
          <w:lang w:val="ru-RU"/>
        </w:rPr>
      </w:pPr>
      <w:r w:rsidRPr="0067257F">
        <w:rPr>
          <w:rFonts w:cs="Times New Roman"/>
          <w:szCs w:val="24"/>
          <w:lang w:val="ru-RU"/>
        </w:rPr>
        <w:t xml:space="preserve">Требовать от </w:t>
      </w:r>
      <w:r w:rsidR="0054474A">
        <w:rPr>
          <w:rFonts w:cs="Times New Roman"/>
          <w:b/>
          <w:szCs w:val="24"/>
          <w:lang w:val="ru-RU"/>
        </w:rPr>
        <w:t>Организации</w:t>
      </w:r>
      <w:r w:rsidR="005934D0" w:rsidRPr="0067257F">
        <w:rPr>
          <w:rFonts w:cs="Times New Roman"/>
          <w:szCs w:val="24"/>
          <w:lang w:val="ru-RU"/>
        </w:rPr>
        <w:t xml:space="preserve"> </w:t>
      </w:r>
      <w:r w:rsidRPr="0067257F">
        <w:rPr>
          <w:rFonts w:cs="Times New Roman"/>
          <w:szCs w:val="24"/>
          <w:lang w:val="ru-RU"/>
        </w:rPr>
        <w:t>уточнения ПДн, их блокирования или уничтожения в случае, если ПДн являются неполными, устаревшими, неточными, незаконно полученными или не являются необходимыми для заявленной цели обработки.</w:t>
      </w:r>
    </w:p>
    <w:p w:rsidR="00551774" w:rsidRPr="00737BC7" w:rsidRDefault="00302413" w:rsidP="0067257F">
      <w:pPr>
        <w:pStyle w:val="a0"/>
        <w:numPr>
          <w:ilvl w:val="0"/>
          <w:numId w:val="41"/>
        </w:numPr>
        <w:spacing w:line="274" w:lineRule="auto"/>
        <w:ind w:left="1134" w:hanging="425"/>
        <w:contextualSpacing w:val="0"/>
        <w:rPr>
          <w:rFonts w:cs="Times New Roman"/>
          <w:i/>
          <w:szCs w:val="24"/>
          <w:lang w:val="ru-RU"/>
        </w:rPr>
      </w:pPr>
      <w:r w:rsidRPr="0067257F">
        <w:rPr>
          <w:rFonts w:cs="Times New Roman"/>
          <w:szCs w:val="24"/>
          <w:lang w:val="ru-RU"/>
        </w:rPr>
        <w:t xml:space="preserve">Обжаловать в суд любые неправомерные действия или бездействия </w:t>
      </w:r>
      <w:r w:rsidR="00632CB6">
        <w:rPr>
          <w:rFonts w:cs="Times New Roman"/>
          <w:b/>
          <w:szCs w:val="24"/>
          <w:lang w:val="ru-RU"/>
        </w:rPr>
        <w:t>Организации</w:t>
      </w:r>
      <w:r w:rsidR="005934D0" w:rsidRPr="0067257F">
        <w:rPr>
          <w:rFonts w:cs="Times New Roman"/>
          <w:szCs w:val="24"/>
          <w:lang w:val="ru-RU"/>
        </w:rPr>
        <w:t xml:space="preserve"> </w:t>
      </w:r>
      <w:r w:rsidRPr="0067257F">
        <w:rPr>
          <w:rFonts w:cs="Times New Roman"/>
          <w:szCs w:val="24"/>
          <w:lang w:val="ru-RU"/>
        </w:rPr>
        <w:t>при обработке</w:t>
      </w:r>
      <w:r w:rsidRPr="00737BC7">
        <w:rPr>
          <w:rFonts w:cs="Times New Roman"/>
          <w:szCs w:val="24"/>
          <w:lang w:val="ru-RU"/>
        </w:rPr>
        <w:t xml:space="preserve"> и защите ПДн, а также принимать иные предусмотренные законом меры по защите своих прав.</w:t>
      </w:r>
    </w:p>
    <w:p w:rsidR="00551774" w:rsidRPr="00E3300F" w:rsidRDefault="00302413" w:rsidP="004E5019">
      <w:pPr>
        <w:pStyle w:val="2"/>
        <w:numPr>
          <w:ilvl w:val="2"/>
          <w:numId w:val="1"/>
        </w:numPr>
        <w:spacing w:line="274" w:lineRule="auto"/>
        <w:contextualSpacing w:val="0"/>
        <w:rPr>
          <w:rFonts w:cs="Times New Roman"/>
          <w:i w:val="0"/>
          <w:szCs w:val="24"/>
        </w:rPr>
      </w:pPr>
      <w:r w:rsidRPr="00E3300F">
        <w:rPr>
          <w:rFonts w:cs="Times New Roman"/>
          <w:i w:val="0"/>
          <w:szCs w:val="24"/>
        </w:rPr>
        <w:t xml:space="preserve">Работники </w:t>
      </w:r>
      <w:r w:rsidR="00632CB6">
        <w:rPr>
          <w:rFonts w:cs="Times New Roman"/>
          <w:b/>
          <w:i w:val="0"/>
          <w:szCs w:val="24"/>
        </w:rPr>
        <w:t>Организации</w:t>
      </w:r>
      <w:r w:rsidR="005934D0" w:rsidRPr="00E3300F">
        <w:rPr>
          <w:rFonts w:cs="Times New Roman"/>
          <w:i w:val="0"/>
          <w:szCs w:val="24"/>
        </w:rPr>
        <w:t xml:space="preserve"> </w:t>
      </w:r>
      <w:r w:rsidRPr="00E3300F">
        <w:rPr>
          <w:rFonts w:cs="Times New Roman"/>
          <w:i w:val="0"/>
          <w:szCs w:val="24"/>
        </w:rPr>
        <w:t>обладают следующими дополнительными правами:</w:t>
      </w:r>
    </w:p>
    <w:p w:rsidR="00551774" w:rsidRPr="0067257F" w:rsidRDefault="00302413" w:rsidP="0067257F">
      <w:pPr>
        <w:pStyle w:val="a0"/>
        <w:numPr>
          <w:ilvl w:val="0"/>
          <w:numId w:val="41"/>
        </w:numPr>
        <w:spacing w:line="274" w:lineRule="auto"/>
        <w:ind w:left="1134" w:hanging="425"/>
        <w:contextualSpacing w:val="0"/>
        <w:rPr>
          <w:rFonts w:cs="Times New Roman"/>
          <w:szCs w:val="24"/>
          <w:lang w:val="ru-RU"/>
        </w:rPr>
      </w:pPr>
      <w:r w:rsidRPr="00737BC7">
        <w:rPr>
          <w:rFonts w:cs="Times New Roman"/>
          <w:szCs w:val="24"/>
          <w:lang w:val="ru-RU"/>
        </w:rPr>
        <w:t xml:space="preserve">При отказе </w:t>
      </w:r>
      <w:r w:rsidR="00632CB6">
        <w:rPr>
          <w:rFonts w:cs="Times New Roman"/>
          <w:b/>
          <w:szCs w:val="24"/>
          <w:lang w:val="ru-RU"/>
        </w:rPr>
        <w:t>Организации</w:t>
      </w:r>
      <w:r w:rsidR="005934D0" w:rsidRPr="00737BC7">
        <w:rPr>
          <w:rFonts w:cs="Times New Roman"/>
          <w:szCs w:val="24"/>
          <w:lang w:val="ru-RU"/>
        </w:rPr>
        <w:t xml:space="preserve"> </w:t>
      </w:r>
      <w:r w:rsidRPr="00737BC7">
        <w:rPr>
          <w:rFonts w:cs="Times New Roman"/>
          <w:szCs w:val="24"/>
          <w:lang w:val="ru-RU"/>
        </w:rPr>
        <w:t xml:space="preserve">исключить или исправить ПДн работника заявить в письменной </w:t>
      </w:r>
      <w:r w:rsidRPr="0067257F">
        <w:rPr>
          <w:rFonts w:cs="Times New Roman"/>
          <w:szCs w:val="24"/>
          <w:lang w:val="ru-RU"/>
        </w:rPr>
        <w:t xml:space="preserve">форме о своем несогласии с содержанием хранящихся у </w:t>
      </w:r>
      <w:r w:rsidR="00632CB6">
        <w:rPr>
          <w:rFonts w:cs="Times New Roman"/>
          <w:b/>
          <w:szCs w:val="24"/>
          <w:lang w:val="ru-RU"/>
        </w:rPr>
        <w:t>Организации</w:t>
      </w:r>
      <w:r w:rsidR="005934D0" w:rsidRPr="0067257F">
        <w:rPr>
          <w:rFonts w:cs="Times New Roman"/>
          <w:szCs w:val="24"/>
          <w:lang w:val="ru-RU"/>
        </w:rPr>
        <w:t xml:space="preserve"> </w:t>
      </w:r>
      <w:r w:rsidRPr="0067257F">
        <w:rPr>
          <w:rFonts w:cs="Times New Roman"/>
          <w:szCs w:val="24"/>
          <w:lang w:val="ru-RU"/>
        </w:rPr>
        <w:t>ПДн и представить обоснование такого несогласия.</w:t>
      </w:r>
    </w:p>
    <w:p w:rsidR="00551774" w:rsidRPr="0067257F" w:rsidRDefault="00302413" w:rsidP="0067257F">
      <w:pPr>
        <w:pStyle w:val="a0"/>
        <w:numPr>
          <w:ilvl w:val="0"/>
          <w:numId w:val="41"/>
        </w:numPr>
        <w:spacing w:line="274" w:lineRule="auto"/>
        <w:ind w:left="1134" w:hanging="425"/>
        <w:contextualSpacing w:val="0"/>
        <w:rPr>
          <w:rFonts w:cs="Times New Roman"/>
          <w:szCs w:val="24"/>
          <w:lang w:val="ru-RU"/>
        </w:rPr>
      </w:pPr>
      <w:r w:rsidRPr="0067257F">
        <w:rPr>
          <w:rFonts w:cs="Times New Roman"/>
          <w:szCs w:val="24"/>
          <w:lang w:val="ru-RU"/>
        </w:rPr>
        <w:t>Дополнить ПДн оценочного характера заявлением, выражающим собственную точку зрения работника по соответствующему вопросу.</w:t>
      </w:r>
    </w:p>
    <w:p w:rsidR="00551774" w:rsidRPr="00737BC7" w:rsidRDefault="00302413" w:rsidP="0067257F">
      <w:pPr>
        <w:pStyle w:val="a0"/>
        <w:numPr>
          <w:ilvl w:val="0"/>
          <w:numId w:val="41"/>
        </w:numPr>
        <w:spacing w:line="274" w:lineRule="auto"/>
        <w:ind w:left="1134" w:hanging="425"/>
        <w:contextualSpacing w:val="0"/>
        <w:rPr>
          <w:rFonts w:cs="Times New Roman"/>
          <w:i/>
          <w:szCs w:val="24"/>
          <w:lang w:val="ru-RU"/>
        </w:rPr>
      </w:pPr>
      <w:r w:rsidRPr="0067257F">
        <w:rPr>
          <w:rFonts w:cs="Times New Roman"/>
          <w:szCs w:val="24"/>
          <w:lang w:val="ru-RU"/>
        </w:rPr>
        <w:t xml:space="preserve">Требовать извещения </w:t>
      </w:r>
      <w:r w:rsidR="007B4878">
        <w:rPr>
          <w:rFonts w:cs="Times New Roman"/>
          <w:b/>
          <w:szCs w:val="24"/>
          <w:lang w:val="ru-RU"/>
        </w:rPr>
        <w:t>Организацией</w:t>
      </w:r>
      <w:r w:rsidR="005934D0" w:rsidRPr="0067257F">
        <w:rPr>
          <w:rFonts w:cs="Times New Roman"/>
          <w:szCs w:val="24"/>
          <w:lang w:val="ru-RU"/>
        </w:rPr>
        <w:t xml:space="preserve"> </w:t>
      </w:r>
      <w:r w:rsidRPr="0067257F">
        <w:rPr>
          <w:rFonts w:cs="Times New Roman"/>
          <w:szCs w:val="24"/>
          <w:lang w:val="ru-RU"/>
        </w:rPr>
        <w:t>всех лиц, которым ранее были сообщены неверные или неполные ПДн работника, обо всех произведенных в них исключениях, исправлениях</w:t>
      </w:r>
      <w:r w:rsidRPr="00737BC7">
        <w:rPr>
          <w:rFonts w:cs="Times New Roman"/>
          <w:szCs w:val="24"/>
          <w:lang w:val="ru-RU"/>
        </w:rPr>
        <w:t xml:space="preserve"> или дополнениях.</w:t>
      </w:r>
    </w:p>
    <w:p w:rsidR="00551774" w:rsidRPr="00B17067" w:rsidRDefault="003D75FC" w:rsidP="004E5019">
      <w:pPr>
        <w:pStyle w:val="2"/>
        <w:spacing w:line="274" w:lineRule="auto"/>
        <w:ind w:left="709" w:hanging="709"/>
        <w:contextualSpacing w:val="0"/>
        <w:rPr>
          <w:rFonts w:cs="Times New Roman"/>
          <w:szCs w:val="24"/>
        </w:rPr>
      </w:pPr>
      <w:r>
        <w:rPr>
          <w:rFonts w:cs="Times New Roman"/>
          <w:i w:val="0"/>
          <w:szCs w:val="24"/>
        </w:rPr>
        <w:t>Особенности</w:t>
      </w:r>
      <w:r w:rsidR="00F92995">
        <w:rPr>
          <w:rFonts w:cs="Times New Roman"/>
          <w:i w:val="0"/>
          <w:szCs w:val="24"/>
        </w:rPr>
        <w:t xml:space="preserve"> </w:t>
      </w:r>
      <w:r w:rsidR="00302413" w:rsidRPr="00E3300F">
        <w:rPr>
          <w:rFonts w:cs="Times New Roman"/>
          <w:i w:val="0"/>
          <w:szCs w:val="24"/>
        </w:rPr>
        <w:t xml:space="preserve">исполнения обязанностей </w:t>
      </w:r>
      <w:r w:rsidR="00F92995">
        <w:rPr>
          <w:rFonts w:cs="Times New Roman"/>
          <w:b/>
          <w:i w:val="0"/>
          <w:szCs w:val="24"/>
        </w:rPr>
        <w:t>Организации</w:t>
      </w:r>
      <w:r w:rsidR="005934D0" w:rsidRPr="00E3300F">
        <w:rPr>
          <w:rFonts w:cs="Times New Roman"/>
          <w:i w:val="0"/>
          <w:szCs w:val="24"/>
        </w:rPr>
        <w:t xml:space="preserve"> </w:t>
      </w:r>
      <w:r w:rsidR="00F92995">
        <w:rPr>
          <w:rFonts w:cs="Times New Roman"/>
          <w:i w:val="0"/>
          <w:szCs w:val="24"/>
        </w:rPr>
        <w:t>при обращении к ней</w:t>
      </w:r>
      <w:r w:rsidR="00302413" w:rsidRPr="00E3300F">
        <w:rPr>
          <w:rFonts w:cs="Times New Roman"/>
          <w:i w:val="0"/>
          <w:szCs w:val="24"/>
        </w:rPr>
        <w:t xml:space="preserve"> субъекта ПДн либо при получении запроса субъекта ПДн или его представителя, уполномоченного органа по защите прав субъектов ПДн, а также обязанностей по устранению нарушений законодательства, допущенных при обработке ПДн, по уточнению, блокированию и уничтожению ПДн </w:t>
      </w:r>
      <w:r>
        <w:rPr>
          <w:rFonts w:cs="Times New Roman"/>
          <w:i w:val="0"/>
          <w:szCs w:val="24"/>
        </w:rPr>
        <w:t xml:space="preserve">могут быть </w:t>
      </w:r>
      <w:r w:rsidR="008067B7">
        <w:rPr>
          <w:rFonts w:cs="Times New Roman"/>
          <w:i w:val="0"/>
          <w:szCs w:val="24"/>
        </w:rPr>
        <w:t>определен</w:t>
      </w:r>
      <w:r>
        <w:rPr>
          <w:rFonts w:cs="Times New Roman"/>
          <w:i w:val="0"/>
          <w:szCs w:val="24"/>
        </w:rPr>
        <w:t>ы</w:t>
      </w:r>
      <w:r w:rsidR="008067B7">
        <w:rPr>
          <w:rFonts w:cs="Times New Roman"/>
          <w:i w:val="0"/>
          <w:iCs/>
          <w:szCs w:val="24"/>
        </w:rPr>
        <w:t xml:space="preserve">в локальном акте </w:t>
      </w:r>
      <w:r w:rsidR="00F92995">
        <w:rPr>
          <w:rFonts w:cs="Times New Roman"/>
          <w:b/>
          <w:i w:val="0"/>
          <w:iCs/>
          <w:szCs w:val="24"/>
        </w:rPr>
        <w:t>Организации</w:t>
      </w:r>
      <w:r w:rsidR="00302413" w:rsidRPr="00B17067">
        <w:rPr>
          <w:rFonts w:cs="Times New Roman"/>
          <w:i w:val="0"/>
          <w:szCs w:val="24"/>
        </w:rPr>
        <w:t>.</w:t>
      </w:r>
    </w:p>
    <w:p w:rsidR="009C1385" w:rsidRPr="00E3300F" w:rsidRDefault="00F92995" w:rsidP="004E5019">
      <w:pPr>
        <w:pStyle w:val="2"/>
        <w:spacing w:line="274" w:lineRule="auto"/>
        <w:ind w:left="709" w:hanging="709"/>
        <w:contextualSpacing w:val="0"/>
        <w:rPr>
          <w:rFonts w:cs="Times New Roman"/>
          <w:i w:val="0"/>
          <w:szCs w:val="24"/>
        </w:rPr>
      </w:pPr>
      <w:r>
        <w:rPr>
          <w:rFonts w:cs="Times New Roman"/>
          <w:b/>
          <w:i w:val="0"/>
          <w:szCs w:val="24"/>
        </w:rPr>
        <w:t xml:space="preserve">Организация </w:t>
      </w:r>
      <w:r w:rsidR="00551774" w:rsidRPr="00E3300F">
        <w:rPr>
          <w:rFonts w:cs="Times New Roman"/>
          <w:i w:val="0"/>
          <w:szCs w:val="24"/>
        </w:rPr>
        <w:t xml:space="preserve">не осуществляет обработку ПДн в целях политической агитации, а также не принимает решения на основании исключительно автоматизированной обработки ПДн. </w:t>
      </w:r>
    </w:p>
    <w:p w:rsidR="00551774" w:rsidRPr="00E3300F" w:rsidRDefault="00302413" w:rsidP="0067257F">
      <w:pPr>
        <w:pStyle w:val="2"/>
        <w:spacing w:line="274" w:lineRule="auto"/>
        <w:ind w:left="709" w:hanging="709"/>
        <w:contextualSpacing w:val="0"/>
        <w:rPr>
          <w:rFonts w:cs="Times New Roman"/>
          <w:i w:val="0"/>
          <w:szCs w:val="24"/>
        </w:rPr>
      </w:pPr>
      <w:r w:rsidRPr="00E3300F">
        <w:rPr>
          <w:rFonts w:cs="Times New Roman"/>
          <w:i w:val="0"/>
          <w:szCs w:val="24"/>
        </w:rPr>
        <w:t>Субъекты</w:t>
      </w:r>
      <w:r w:rsidRPr="00E3300F">
        <w:rPr>
          <w:rFonts w:eastAsia="Batang" w:cs="Times New Roman"/>
          <w:i w:val="0"/>
          <w:szCs w:val="24"/>
          <w:lang w:eastAsia="ko-KR"/>
        </w:rPr>
        <w:t xml:space="preserve"> ПДн обязаны предоставлять </w:t>
      </w:r>
      <w:r w:rsidR="00F92995">
        <w:rPr>
          <w:rFonts w:cs="Times New Roman"/>
          <w:b/>
          <w:i w:val="0"/>
          <w:szCs w:val="24"/>
        </w:rPr>
        <w:t>Организации</w:t>
      </w:r>
      <w:r w:rsidR="00F92995">
        <w:rPr>
          <w:rFonts w:cs="Times New Roman"/>
          <w:i w:val="0"/>
          <w:szCs w:val="24"/>
        </w:rPr>
        <w:t xml:space="preserve"> </w:t>
      </w:r>
      <w:r w:rsidRPr="00E3300F">
        <w:rPr>
          <w:rFonts w:eastAsia="Batang" w:cs="Times New Roman"/>
          <w:i w:val="0"/>
          <w:szCs w:val="24"/>
          <w:lang w:eastAsia="ko-KR"/>
        </w:rPr>
        <w:t xml:space="preserve">достоверные ПДн и своевременно информировать </w:t>
      </w:r>
      <w:r w:rsidR="00F92995">
        <w:rPr>
          <w:rFonts w:cs="Times New Roman"/>
          <w:b/>
          <w:i w:val="0"/>
          <w:szCs w:val="24"/>
        </w:rPr>
        <w:t>Организацию</w:t>
      </w:r>
      <w:r w:rsidR="005934D0" w:rsidRPr="00E3300F">
        <w:rPr>
          <w:rFonts w:cs="Times New Roman"/>
          <w:i w:val="0"/>
          <w:szCs w:val="24"/>
        </w:rPr>
        <w:t xml:space="preserve"> </w:t>
      </w:r>
      <w:r w:rsidRPr="00E3300F">
        <w:rPr>
          <w:rFonts w:eastAsia="Batang" w:cs="Times New Roman"/>
          <w:i w:val="0"/>
          <w:szCs w:val="24"/>
          <w:lang w:eastAsia="ko-KR"/>
        </w:rPr>
        <w:t xml:space="preserve">об изменении своих ПДн. </w:t>
      </w:r>
      <w:r w:rsidR="00B77756">
        <w:rPr>
          <w:rFonts w:cs="Times New Roman"/>
          <w:b/>
          <w:i w:val="0"/>
          <w:szCs w:val="24"/>
        </w:rPr>
        <w:t>Организация</w:t>
      </w:r>
      <w:r w:rsidR="005934D0" w:rsidRPr="00E3300F">
        <w:rPr>
          <w:rFonts w:cs="Times New Roman"/>
          <w:i w:val="0"/>
          <w:szCs w:val="24"/>
        </w:rPr>
        <w:t xml:space="preserve"> </w:t>
      </w:r>
      <w:r w:rsidRPr="00E3300F">
        <w:rPr>
          <w:rFonts w:eastAsia="Batang" w:cs="Times New Roman"/>
          <w:i w:val="0"/>
          <w:szCs w:val="24"/>
          <w:lang w:eastAsia="ko-KR"/>
        </w:rPr>
        <w:t xml:space="preserve">имеет право проверять </w:t>
      </w:r>
      <w:r w:rsidRPr="0067257F">
        <w:rPr>
          <w:rFonts w:cs="Times New Roman"/>
          <w:i w:val="0"/>
          <w:szCs w:val="24"/>
        </w:rPr>
        <w:t>достоверность</w:t>
      </w:r>
      <w:r w:rsidRPr="00E3300F">
        <w:rPr>
          <w:rFonts w:eastAsia="Batang" w:cs="Times New Roman"/>
          <w:i w:val="0"/>
          <w:szCs w:val="24"/>
          <w:lang w:eastAsia="ko-KR"/>
        </w:rPr>
        <w:t xml:space="preserve"> сведений, предоставленных субъектом ПДн, в том числе путем сверки данных, предоставленных субъектом, с имеющимися у </w:t>
      </w:r>
      <w:r w:rsidR="00B77756">
        <w:rPr>
          <w:rFonts w:cs="Times New Roman"/>
          <w:b/>
          <w:i w:val="0"/>
          <w:szCs w:val="24"/>
        </w:rPr>
        <w:t>Организации</w:t>
      </w:r>
      <w:r w:rsidR="005934D0" w:rsidRPr="00E3300F">
        <w:rPr>
          <w:rFonts w:cs="Times New Roman"/>
          <w:i w:val="0"/>
          <w:szCs w:val="24"/>
        </w:rPr>
        <w:t xml:space="preserve"> </w:t>
      </w:r>
      <w:r w:rsidRPr="00E3300F">
        <w:rPr>
          <w:rFonts w:eastAsia="Batang" w:cs="Times New Roman"/>
          <w:i w:val="0"/>
          <w:szCs w:val="24"/>
          <w:lang w:eastAsia="ko-KR"/>
        </w:rPr>
        <w:t>данными и документами.</w:t>
      </w:r>
    </w:p>
    <w:p w:rsidR="00551774" w:rsidRPr="00E3300F" w:rsidRDefault="00302413" w:rsidP="004E5019">
      <w:pPr>
        <w:pStyle w:val="1"/>
        <w:spacing w:after="200" w:line="274" w:lineRule="auto"/>
        <w:ind w:left="709" w:hanging="709"/>
        <w:contextualSpacing w:val="0"/>
      </w:pPr>
      <w:r w:rsidRPr="00E3300F">
        <w:lastRenderedPageBreak/>
        <w:t xml:space="preserve">ОБЕСПЕЧЕНИЕ ВЫПОЛНЕНИЯ ОБЯЗАННОСТЕЙ </w:t>
      </w:r>
      <w:r w:rsidR="00B77756">
        <w:t>ОРГАНИЗАЦИИ</w:t>
      </w:r>
      <w:r w:rsidR="00810FD4" w:rsidRPr="00E3300F">
        <w:t xml:space="preserve"> </w:t>
      </w:r>
    </w:p>
    <w:p w:rsidR="00551774" w:rsidRPr="00E3300F" w:rsidRDefault="00B77756" w:rsidP="004E5019">
      <w:pPr>
        <w:pStyle w:val="2"/>
        <w:spacing w:line="274" w:lineRule="auto"/>
        <w:ind w:left="709" w:hanging="709"/>
        <w:contextualSpacing w:val="0"/>
        <w:rPr>
          <w:rFonts w:cs="Times New Roman"/>
          <w:i w:val="0"/>
          <w:szCs w:val="24"/>
        </w:rPr>
      </w:pPr>
      <w:r>
        <w:rPr>
          <w:rFonts w:cs="Times New Roman"/>
          <w:b/>
          <w:i w:val="0"/>
          <w:szCs w:val="24"/>
        </w:rPr>
        <w:t>Организация</w:t>
      </w:r>
      <w:r w:rsidR="00302413" w:rsidRPr="00E3300F">
        <w:rPr>
          <w:rFonts w:cs="Times New Roman"/>
          <w:i w:val="0"/>
          <w:szCs w:val="24"/>
        </w:rPr>
        <w:t xml:space="preserve"> обеспечивает выполнение мер, направленных на обеспечение выполнения </w:t>
      </w:r>
      <w:r>
        <w:rPr>
          <w:rFonts w:cs="Times New Roman"/>
          <w:b/>
          <w:i w:val="0"/>
          <w:szCs w:val="24"/>
        </w:rPr>
        <w:t>Организацией</w:t>
      </w:r>
      <w:r w:rsidR="00302413" w:rsidRPr="00E3300F">
        <w:rPr>
          <w:rFonts w:cs="Times New Roman"/>
          <w:i w:val="0"/>
          <w:szCs w:val="24"/>
        </w:rPr>
        <w:t xml:space="preserve"> обязанностей, предусмотренных Законом о ПДн, в соответствии со ст. 18.1 Закона о ПДн.</w:t>
      </w:r>
    </w:p>
    <w:p w:rsidR="00551774" w:rsidRPr="00E3300F" w:rsidRDefault="00B77756" w:rsidP="004E5019">
      <w:pPr>
        <w:pStyle w:val="2"/>
        <w:spacing w:line="274" w:lineRule="auto"/>
        <w:ind w:left="709" w:hanging="709"/>
        <w:contextualSpacing w:val="0"/>
        <w:rPr>
          <w:rFonts w:cs="Times New Roman"/>
          <w:szCs w:val="24"/>
        </w:rPr>
      </w:pPr>
      <w:r>
        <w:rPr>
          <w:rFonts w:cs="Times New Roman"/>
          <w:b/>
          <w:i w:val="0"/>
          <w:szCs w:val="24"/>
        </w:rPr>
        <w:t>Организацией</w:t>
      </w:r>
      <w:r w:rsidR="00302413" w:rsidRPr="00E3300F">
        <w:rPr>
          <w:rFonts w:cs="Times New Roman"/>
          <w:i w:val="0"/>
          <w:szCs w:val="24"/>
        </w:rPr>
        <w:t xml:space="preserve"> определен следующий состав и перечень необходимых и достаточных мер для обеспечения обязанностей </w:t>
      </w:r>
      <w:r>
        <w:rPr>
          <w:rFonts w:cs="Times New Roman"/>
          <w:b/>
          <w:i w:val="0"/>
          <w:szCs w:val="24"/>
        </w:rPr>
        <w:t>Организации</w:t>
      </w:r>
      <w:r w:rsidR="00302413" w:rsidRPr="00E3300F">
        <w:rPr>
          <w:rFonts w:cs="Times New Roman"/>
          <w:i w:val="0"/>
          <w:szCs w:val="24"/>
        </w:rPr>
        <w:t>, предусмотренных законодательством РФ:</w:t>
      </w:r>
    </w:p>
    <w:p w:rsidR="00551774" w:rsidRPr="00E3300F" w:rsidRDefault="00302413" w:rsidP="0067257F">
      <w:pPr>
        <w:pStyle w:val="2"/>
        <w:numPr>
          <w:ilvl w:val="2"/>
          <w:numId w:val="1"/>
        </w:numPr>
        <w:spacing w:line="274" w:lineRule="auto"/>
        <w:ind w:left="1418" w:hanging="709"/>
        <w:contextualSpacing w:val="0"/>
        <w:rPr>
          <w:rFonts w:cs="Times New Roman"/>
          <w:szCs w:val="24"/>
        </w:rPr>
      </w:pPr>
      <w:r w:rsidRPr="00E3300F">
        <w:rPr>
          <w:rFonts w:cs="Times New Roman"/>
          <w:i w:val="0"/>
          <w:szCs w:val="24"/>
        </w:rPr>
        <w:t xml:space="preserve">Назначение в </w:t>
      </w:r>
      <w:r w:rsidR="00B77756">
        <w:rPr>
          <w:rFonts w:cs="Times New Roman"/>
          <w:b/>
          <w:i w:val="0"/>
          <w:szCs w:val="24"/>
        </w:rPr>
        <w:t>Организации</w:t>
      </w:r>
      <w:r w:rsidR="005471D7" w:rsidRPr="00E3300F">
        <w:rPr>
          <w:rFonts w:cs="Times New Roman"/>
          <w:i w:val="0"/>
          <w:szCs w:val="24"/>
        </w:rPr>
        <w:t xml:space="preserve"> </w:t>
      </w:r>
      <w:r w:rsidRPr="00E3300F">
        <w:rPr>
          <w:rFonts w:cs="Times New Roman"/>
          <w:i w:val="0"/>
          <w:szCs w:val="24"/>
        </w:rPr>
        <w:t>Ответственного лица.</w:t>
      </w:r>
      <w:r w:rsidR="0058337C">
        <w:rPr>
          <w:rFonts w:cs="Times New Roman"/>
          <w:i w:val="0"/>
          <w:szCs w:val="24"/>
        </w:rPr>
        <w:t xml:space="preserve"> </w:t>
      </w:r>
      <w:r w:rsidR="00E20E4F" w:rsidRPr="00E3300F">
        <w:rPr>
          <w:rFonts w:cs="Times New Roman"/>
          <w:i w:val="0"/>
          <w:szCs w:val="24"/>
        </w:rPr>
        <w:t xml:space="preserve">Права и обязанности </w:t>
      </w:r>
      <w:r w:rsidR="00A20925">
        <w:rPr>
          <w:rFonts w:cs="Times New Roman"/>
          <w:i w:val="0"/>
          <w:szCs w:val="24"/>
        </w:rPr>
        <w:t>ответственных лиц</w:t>
      </w:r>
      <w:r w:rsidR="00E20E4F" w:rsidRPr="00E3300F">
        <w:rPr>
          <w:rFonts w:cs="Times New Roman"/>
          <w:i w:val="0"/>
          <w:szCs w:val="24"/>
        </w:rPr>
        <w:t>, могут быть определены в приказе или в отдельном документе</w:t>
      </w:r>
      <w:r w:rsidR="00A20925">
        <w:rPr>
          <w:rFonts w:cs="Times New Roman"/>
          <w:i w:val="0"/>
          <w:szCs w:val="24"/>
        </w:rPr>
        <w:t xml:space="preserve"> (например,</w:t>
      </w:r>
      <w:r w:rsidR="00E20E4F" w:rsidRPr="00E3300F">
        <w:rPr>
          <w:rFonts w:cs="Times New Roman"/>
          <w:i w:val="0"/>
          <w:szCs w:val="24"/>
        </w:rPr>
        <w:t xml:space="preserve"> должностн</w:t>
      </w:r>
      <w:r w:rsidR="00A20925">
        <w:rPr>
          <w:rFonts w:cs="Times New Roman"/>
          <w:i w:val="0"/>
          <w:szCs w:val="24"/>
        </w:rPr>
        <w:t>ой</w:t>
      </w:r>
      <w:r w:rsidR="003A09C9">
        <w:rPr>
          <w:rFonts w:cs="Times New Roman"/>
          <w:i w:val="0"/>
          <w:szCs w:val="24"/>
        </w:rPr>
        <w:t xml:space="preserve"> </w:t>
      </w:r>
      <w:r w:rsidR="00A20925" w:rsidRPr="00E3300F">
        <w:rPr>
          <w:rFonts w:cs="Times New Roman"/>
          <w:i w:val="0"/>
          <w:szCs w:val="24"/>
        </w:rPr>
        <w:t>инструкци</w:t>
      </w:r>
      <w:r w:rsidR="00A20925">
        <w:rPr>
          <w:rFonts w:cs="Times New Roman"/>
          <w:i w:val="0"/>
          <w:szCs w:val="24"/>
        </w:rPr>
        <w:t>и)</w:t>
      </w:r>
      <w:r w:rsidR="00E20E4F" w:rsidRPr="00E3300F">
        <w:rPr>
          <w:rFonts w:cs="Times New Roman"/>
          <w:i w:val="0"/>
          <w:szCs w:val="24"/>
        </w:rPr>
        <w:t xml:space="preserve">.  </w:t>
      </w:r>
    </w:p>
    <w:p w:rsidR="00551774" w:rsidRDefault="00302413" w:rsidP="00717016">
      <w:pPr>
        <w:pStyle w:val="2"/>
        <w:numPr>
          <w:ilvl w:val="2"/>
          <w:numId w:val="1"/>
        </w:numPr>
        <w:spacing w:line="274" w:lineRule="auto"/>
        <w:ind w:left="1418" w:hanging="709"/>
        <w:contextualSpacing w:val="0"/>
        <w:rPr>
          <w:rFonts w:cs="Times New Roman"/>
          <w:i w:val="0"/>
          <w:szCs w:val="24"/>
        </w:rPr>
      </w:pPr>
      <w:r w:rsidRPr="00E3300F">
        <w:rPr>
          <w:rFonts w:cs="Times New Roman"/>
          <w:i w:val="0"/>
          <w:szCs w:val="24"/>
        </w:rPr>
        <w:t xml:space="preserve">Издание </w:t>
      </w:r>
      <w:r w:rsidR="0058337C">
        <w:rPr>
          <w:rFonts w:cs="Times New Roman"/>
          <w:b/>
          <w:i w:val="0"/>
          <w:szCs w:val="24"/>
        </w:rPr>
        <w:t>Организацией</w:t>
      </w:r>
      <w:r w:rsidR="00282781" w:rsidRPr="00E3300F">
        <w:rPr>
          <w:rFonts w:cs="Times New Roman"/>
          <w:i w:val="0"/>
          <w:szCs w:val="24"/>
        </w:rPr>
        <w:t xml:space="preserve"> </w:t>
      </w:r>
      <w:r w:rsidRPr="00E3300F">
        <w:rPr>
          <w:rFonts w:cs="Times New Roman"/>
          <w:i w:val="0"/>
          <w:szCs w:val="24"/>
        </w:rPr>
        <w:t xml:space="preserve">Положения, </w:t>
      </w:r>
      <w:r w:rsidR="006C3ED4" w:rsidRPr="00E3300F">
        <w:rPr>
          <w:rFonts w:cs="Times New Roman"/>
          <w:i w:val="0"/>
          <w:szCs w:val="24"/>
        </w:rPr>
        <w:t>локальных актов</w:t>
      </w:r>
      <w:r w:rsidR="00B1243B" w:rsidRPr="00E3300F">
        <w:rPr>
          <w:rFonts w:cs="Times New Roman"/>
          <w:i w:val="0"/>
          <w:szCs w:val="24"/>
        </w:rPr>
        <w:t xml:space="preserve"> по вопросам обработки ПДн, </w:t>
      </w:r>
      <w:r w:rsidR="00B1243B" w:rsidRPr="00E3300F">
        <w:rPr>
          <w:rFonts w:cs="Times New Roman"/>
          <w:i w:val="0"/>
          <w:iCs/>
          <w:szCs w:val="24"/>
        </w:rPr>
        <w:t xml:space="preserve">определяющих для каждой цели обработки </w:t>
      </w:r>
      <w:r w:rsidR="00CB74E3">
        <w:rPr>
          <w:rFonts w:cs="Times New Roman"/>
          <w:i w:val="0"/>
          <w:iCs/>
          <w:szCs w:val="24"/>
        </w:rPr>
        <w:t>ПДн</w:t>
      </w:r>
      <w:r w:rsidR="00B1243B" w:rsidRPr="00E3300F">
        <w:rPr>
          <w:rFonts w:cs="Times New Roman"/>
          <w:i w:val="0"/>
          <w:iCs/>
          <w:szCs w:val="24"/>
        </w:rPr>
        <w:t xml:space="preserve"> категории и перечень обрабатываемых </w:t>
      </w:r>
      <w:r w:rsidR="00CB74E3">
        <w:rPr>
          <w:rFonts w:cs="Times New Roman"/>
          <w:i w:val="0"/>
          <w:iCs/>
          <w:szCs w:val="24"/>
        </w:rPr>
        <w:t>ПДн</w:t>
      </w:r>
      <w:r w:rsidR="00B1243B" w:rsidRPr="00E3300F">
        <w:rPr>
          <w:rFonts w:cs="Times New Roman"/>
          <w:i w:val="0"/>
          <w:iCs/>
          <w:szCs w:val="24"/>
        </w:rPr>
        <w:t xml:space="preserve">, категории субъектов, </w:t>
      </w:r>
      <w:r w:rsidR="00CB74E3">
        <w:rPr>
          <w:rFonts w:cs="Times New Roman"/>
          <w:i w:val="0"/>
          <w:iCs/>
          <w:szCs w:val="24"/>
        </w:rPr>
        <w:t xml:space="preserve">ПДн </w:t>
      </w:r>
      <w:r w:rsidR="00B1243B" w:rsidRPr="00E3300F">
        <w:rPr>
          <w:rFonts w:cs="Times New Roman"/>
          <w:i w:val="0"/>
          <w:iCs/>
          <w:szCs w:val="24"/>
        </w:rPr>
        <w:t xml:space="preserve">которых обрабатываются, способы, сроки их обработки и хранения, порядок уничтожения </w:t>
      </w:r>
      <w:r w:rsidR="00CB74E3">
        <w:rPr>
          <w:rFonts w:cs="Times New Roman"/>
          <w:i w:val="0"/>
          <w:iCs/>
          <w:szCs w:val="24"/>
        </w:rPr>
        <w:t xml:space="preserve">ПДн </w:t>
      </w:r>
      <w:r w:rsidR="00B1243B" w:rsidRPr="00E3300F">
        <w:rPr>
          <w:rFonts w:cs="Times New Roman"/>
          <w:i w:val="0"/>
          <w:iCs/>
          <w:szCs w:val="24"/>
        </w:rPr>
        <w:t>при достижении целей их обработки или при наступлении иных законных оснований</w:t>
      </w:r>
      <w:r w:rsidRPr="00E3300F">
        <w:rPr>
          <w:rFonts w:cs="Times New Roman"/>
          <w:i w:val="0"/>
          <w:szCs w:val="24"/>
        </w:rPr>
        <w:t>а также иных локальных актов по вопросам обработки ПДн, в том числе предусмотренных Положением.</w:t>
      </w:r>
    </w:p>
    <w:p w:rsidR="00551774" w:rsidRPr="00026CB0" w:rsidRDefault="00302413" w:rsidP="00026CB0">
      <w:pPr>
        <w:pStyle w:val="2"/>
        <w:numPr>
          <w:ilvl w:val="2"/>
          <w:numId w:val="1"/>
        </w:numPr>
        <w:spacing w:line="274" w:lineRule="auto"/>
        <w:ind w:left="1418" w:hanging="709"/>
        <w:contextualSpacing w:val="0"/>
        <w:rPr>
          <w:i w:val="0"/>
          <w:iCs/>
        </w:rPr>
      </w:pPr>
      <w:r w:rsidRPr="00026CB0">
        <w:rPr>
          <w:rFonts w:cs="Times New Roman"/>
          <w:i w:val="0"/>
          <w:szCs w:val="24"/>
        </w:rPr>
        <w:t>Применение правовых, организационных и технических мер по обеспечению безопасности ПДн в соответствии со ст. 19 Закона о ПДн согласно Разделу 10 Положения.</w:t>
      </w:r>
    </w:p>
    <w:p w:rsidR="00551774" w:rsidRPr="00E3300F" w:rsidRDefault="00302413" w:rsidP="0067257F">
      <w:pPr>
        <w:pStyle w:val="2"/>
        <w:numPr>
          <w:ilvl w:val="2"/>
          <w:numId w:val="1"/>
        </w:numPr>
        <w:spacing w:line="274" w:lineRule="auto"/>
        <w:ind w:left="1418" w:hanging="709"/>
        <w:contextualSpacing w:val="0"/>
        <w:rPr>
          <w:rFonts w:cs="Times New Roman"/>
          <w:szCs w:val="24"/>
        </w:rPr>
      </w:pPr>
      <w:r w:rsidRPr="00E3300F">
        <w:rPr>
          <w:rFonts w:cs="Times New Roman"/>
          <w:i w:val="0"/>
          <w:szCs w:val="24"/>
        </w:rPr>
        <w:t xml:space="preserve">Осуществление внутреннего контроля соответствия обработки ПДн Закону о ПДн и принятым в соответствии с ним нормативным правовым актам, требованиям к защите ПДн, политике </w:t>
      </w:r>
      <w:r w:rsidR="00043EF2" w:rsidRPr="00E3300F">
        <w:rPr>
          <w:rFonts w:cs="Times New Roman"/>
          <w:i w:val="0"/>
          <w:szCs w:val="24"/>
        </w:rPr>
        <w:t xml:space="preserve">Фонда </w:t>
      </w:r>
      <w:r w:rsidRPr="00E3300F">
        <w:rPr>
          <w:rFonts w:cs="Times New Roman"/>
          <w:i w:val="0"/>
          <w:szCs w:val="24"/>
        </w:rPr>
        <w:t xml:space="preserve">в отношении обработки ПДн, локальным актам </w:t>
      </w:r>
      <w:r w:rsidR="0058337C">
        <w:rPr>
          <w:rFonts w:cs="Times New Roman"/>
          <w:b/>
          <w:i w:val="0"/>
          <w:szCs w:val="24"/>
        </w:rPr>
        <w:t>Организации</w:t>
      </w:r>
      <w:r w:rsidRPr="00E3300F">
        <w:rPr>
          <w:rFonts w:cs="Times New Roman"/>
          <w:i w:val="0"/>
          <w:szCs w:val="24"/>
        </w:rPr>
        <w:t>, в форме текущего</w:t>
      </w:r>
      <w:r w:rsidR="006773CB">
        <w:rPr>
          <w:rFonts w:cs="Times New Roman"/>
          <w:i w:val="0"/>
          <w:szCs w:val="24"/>
        </w:rPr>
        <w:t>, планового</w:t>
      </w:r>
      <w:r w:rsidRPr="00E3300F">
        <w:rPr>
          <w:rFonts w:cs="Times New Roman"/>
          <w:i w:val="0"/>
          <w:szCs w:val="24"/>
        </w:rPr>
        <w:t xml:space="preserve">и </w:t>
      </w:r>
      <w:r w:rsidR="002636F1">
        <w:rPr>
          <w:rFonts w:cs="Times New Roman"/>
          <w:i w:val="0"/>
          <w:szCs w:val="24"/>
        </w:rPr>
        <w:t>внепланового</w:t>
      </w:r>
      <w:r w:rsidRPr="00E3300F">
        <w:rPr>
          <w:rFonts w:cs="Times New Roman"/>
          <w:i w:val="0"/>
          <w:szCs w:val="24"/>
        </w:rPr>
        <w:t xml:space="preserve"> внутреннего контроля с фиксацией его результатов. </w:t>
      </w:r>
    </w:p>
    <w:p w:rsidR="00551774" w:rsidRPr="00E3300F" w:rsidRDefault="00302413" w:rsidP="0067257F">
      <w:pPr>
        <w:pStyle w:val="2"/>
        <w:numPr>
          <w:ilvl w:val="2"/>
          <w:numId w:val="1"/>
        </w:numPr>
        <w:spacing w:line="274" w:lineRule="auto"/>
        <w:ind w:left="1418" w:hanging="709"/>
        <w:contextualSpacing w:val="0"/>
        <w:rPr>
          <w:rFonts w:cs="Times New Roman"/>
          <w:szCs w:val="24"/>
        </w:rPr>
      </w:pPr>
      <w:r w:rsidRPr="00E3300F">
        <w:rPr>
          <w:rFonts w:cs="Times New Roman"/>
          <w:i w:val="0"/>
          <w:szCs w:val="24"/>
        </w:rPr>
        <w:t xml:space="preserve">Проведение оценки вреда, который может быть причинен субъектам ПДн в случае нарушения Закона о ПДн, соотношение указанного вреда и принимаемых </w:t>
      </w:r>
      <w:r w:rsidR="0058337C">
        <w:rPr>
          <w:rFonts w:cs="Times New Roman"/>
          <w:b/>
          <w:i w:val="0"/>
          <w:szCs w:val="24"/>
        </w:rPr>
        <w:t>Организацией</w:t>
      </w:r>
      <w:r w:rsidR="00A55AD9" w:rsidRPr="00E3300F">
        <w:rPr>
          <w:rFonts w:cs="Times New Roman"/>
          <w:i w:val="0"/>
          <w:szCs w:val="24"/>
        </w:rPr>
        <w:t xml:space="preserve"> </w:t>
      </w:r>
      <w:r w:rsidRPr="00E3300F">
        <w:rPr>
          <w:rFonts w:cs="Times New Roman"/>
          <w:i w:val="0"/>
          <w:szCs w:val="24"/>
        </w:rPr>
        <w:t>мер, направленных на обеспечение выполнения обязанностей, предусмотренных Законом о ПДн, с фиксацией ее результатов.</w:t>
      </w:r>
    </w:p>
    <w:p w:rsidR="00551774" w:rsidRPr="00E3300F" w:rsidRDefault="00302413" w:rsidP="0067257F">
      <w:pPr>
        <w:pStyle w:val="2"/>
        <w:numPr>
          <w:ilvl w:val="2"/>
          <w:numId w:val="1"/>
        </w:numPr>
        <w:spacing w:line="274" w:lineRule="auto"/>
        <w:ind w:left="1418" w:hanging="709"/>
        <w:contextualSpacing w:val="0"/>
        <w:rPr>
          <w:rFonts w:cs="Times New Roman"/>
          <w:i w:val="0"/>
          <w:szCs w:val="24"/>
        </w:rPr>
      </w:pPr>
      <w:r w:rsidRPr="00E3300F">
        <w:rPr>
          <w:rFonts w:cs="Times New Roman"/>
          <w:i w:val="0"/>
          <w:szCs w:val="24"/>
        </w:rPr>
        <w:t xml:space="preserve">Ознакомление Уполномоченных работников </w:t>
      </w:r>
      <w:r w:rsidR="0058337C">
        <w:rPr>
          <w:rFonts w:cs="Times New Roman"/>
          <w:b/>
          <w:i w:val="0"/>
          <w:szCs w:val="24"/>
        </w:rPr>
        <w:t>Организации</w:t>
      </w:r>
      <w:r w:rsidR="002D1757" w:rsidRPr="00E3300F">
        <w:rPr>
          <w:rFonts w:cs="Times New Roman"/>
          <w:i w:val="0"/>
          <w:szCs w:val="24"/>
        </w:rPr>
        <w:t xml:space="preserve"> </w:t>
      </w:r>
      <w:r w:rsidRPr="00E3300F">
        <w:rPr>
          <w:rFonts w:cs="Times New Roman"/>
          <w:i w:val="0"/>
          <w:szCs w:val="24"/>
        </w:rPr>
        <w:t xml:space="preserve">с положениями законодательства РФ о ПДн, в том числе, требованиями к защите ПДн, документами, определяющими политику </w:t>
      </w:r>
      <w:r w:rsidR="0058337C">
        <w:rPr>
          <w:rFonts w:cs="Times New Roman"/>
          <w:b/>
          <w:i w:val="0"/>
          <w:szCs w:val="24"/>
        </w:rPr>
        <w:t>Организации</w:t>
      </w:r>
      <w:r w:rsidR="002D1757" w:rsidRPr="00E3300F">
        <w:rPr>
          <w:rFonts w:cs="Times New Roman"/>
          <w:i w:val="0"/>
          <w:szCs w:val="24"/>
        </w:rPr>
        <w:t xml:space="preserve"> </w:t>
      </w:r>
      <w:r w:rsidRPr="00E3300F">
        <w:rPr>
          <w:rFonts w:cs="Times New Roman"/>
          <w:i w:val="0"/>
          <w:szCs w:val="24"/>
        </w:rPr>
        <w:t xml:space="preserve">в отношении обработки ПДн, локальными актами по вопросам обработки ПДн с фиксацией факта ознакомления. </w:t>
      </w:r>
    </w:p>
    <w:p w:rsidR="00551774" w:rsidRPr="00E3300F" w:rsidRDefault="00302413" w:rsidP="004E5019">
      <w:pPr>
        <w:pStyle w:val="2"/>
        <w:spacing w:line="274" w:lineRule="auto"/>
        <w:ind w:left="709" w:hanging="709"/>
        <w:contextualSpacing w:val="0"/>
        <w:rPr>
          <w:rFonts w:cs="Times New Roman"/>
          <w:i w:val="0"/>
          <w:szCs w:val="24"/>
        </w:rPr>
      </w:pPr>
      <w:r w:rsidRPr="00E3300F">
        <w:rPr>
          <w:rFonts w:cs="Times New Roman"/>
          <w:i w:val="0"/>
          <w:szCs w:val="24"/>
        </w:rPr>
        <w:t xml:space="preserve">В </w:t>
      </w:r>
      <w:r w:rsidR="0058337C">
        <w:rPr>
          <w:rFonts w:cs="Times New Roman"/>
          <w:b/>
          <w:i w:val="0"/>
          <w:szCs w:val="24"/>
        </w:rPr>
        <w:t>Организации</w:t>
      </w:r>
      <w:r w:rsidR="002D1757" w:rsidRPr="00E3300F">
        <w:rPr>
          <w:rFonts w:cs="Times New Roman"/>
          <w:i w:val="0"/>
          <w:szCs w:val="24"/>
        </w:rPr>
        <w:t xml:space="preserve"> </w:t>
      </w:r>
      <w:r w:rsidRPr="00E3300F">
        <w:rPr>
          <w:rFonts w:cs="Times New Roman"/>
          <w:i w:val="0"/>
          <w:szCs w:val="24"/>
        </w:rPr>
        <w:t xml:space="preserve">обеспечивается неограниченный доступ к настоящему Положению как к документу, определяющему Политику </w:t>
      </w:r>
      <w:r w:rsidR="0058337C">
        <w:rPr>
          <w:rFonts w:cs="Times New Roman"/>
          <w:b/>
          <w:i w:val="0"/>
          <w:szCs w:val="24"/>
        </w:rPr>
        <w:t>Организации</w:t>
      </w:r>
      <w:r w:rsidR="008B13AD" w:rsidRPr="00E3300F">
        <w:rPr>
          <w:rFonts w:cs="Times New Roman"/>
          <w:i w:val="0"/>
          <w:szCs w:val="24"/>
        </w:rPr>
        <w:t xml:space="preserve"> </w:t>
      </w:r>
      <w:r w:rsidRPr="00E3300F">
        <w:rPr>
          <w:rFonts w:cs="Times New Roman"/>
          <w:i w:val="0"/>
          <w:szCs w:val="24"/>
        </w:rPr>
        <w:t xml:space="preserve">в отношении обработки ПДн и содержащему сведения о реализуемых требованиях к защите ПДн. </w:t>
      </w:r>
      <w:r w:rsidR="007757F4" w:rsidRPr="00E3300F">
        <w:rPr>
          <w:rFonts w:cs="Times New Roman"/>
          <w:i w:val="0"/>
          <w:szCs w:val="24"/>
        </w:rPr>
        <w:t xml:space="preserve">В случае осуществлении </w:t>
      </w:r>
      <w:r w:rsidR="0058337C">
        <w:rPr>
          <w:rFonts w:cs="Times New Roman"/>
          <w:b/>
          <w:i w:val="0"/>
          <w:szCs w:val="24"/>
        </w:rPr>
        <w:t>Организацией</w:t>
      </w:r>
      <w:r w:rsidR="007757F4" w:rsidRPr="00E3300F">
        <w:rPr>
          <w:rFonts w:cs="Times New Roman"/>
          <w:i w:val="0"/>
          <w:szCs w:val="24"/>
        </w:rPr>
        <w:t xml:space="preserve"> </w:t>
      </w:r>
      <w:r w:rsidR="00446D6D" w:rsidRPr="00E3300F">
        <w:rPr>
          <w:rFonts w:cs="Times New Roman"/>
          <w:i w:val="0"/>
          <w:szCs w:val="24"/>
        </w:rPr>
        <w:t xml:space="preserve">сбор ПДн с использованием сети </w:t>
      </w:r>
      <w:r w:rsidR="00133F5D" w:rsidRPr="00E3300F">
        <w:rPr>
          <w:rFonts w:cs="Times New Roman"/>
          <w:i w:val="0"/>
          <w:szCs w:val="24"/>
        </w:rPr>
        <w:t>«</w:t>
      </w:r>
      <w:r w:rsidR="00446D6D" w:rsidRPr="00E3300F">
        <w:rPr>
          <w:rFonts w:cs="Times New Roman"/>
          <w:i w:val="0"/>
          <w:szCs w:val="24"/>
        </w:rPr>
        <w:t>Интернет</w:t>
      </w:r>
      <w:r w:rsidR="00133F5D" w:rsidRPr="00E3300F">
        <w:rPr>
          <w:rFonts w:cs="Times New Roman"/>
          <w:i w:val="0"/>
          <w:szCs w:val="24"/>
        </w:rPr>
        <w:t>»</w:t>
      </w:r>
      <w:r w:rsidR="00446D6D" w:rsidRPr="00E3300F">
        <w:rPr>
          <w:rFonts w:cs="Times New Roman"/>
          <w:i w:val="0"/>
          <w:szCs w:val="24"/>
        </w:rPr>
        <w:t xml:space="preserve">, он обязуется опубликовать </w:t>
      </w:r>
      <w:r w:rsidR="009973A5">
        <w:rPr>
          <w:rFonts w:cs="Times New Roman"/>
          <w:i w:val="0"/>
          <w:szCs w:val="24"/>
        </w:rPr>
        <w:t>соответствующий документ</w:t>
      </w:r>
      <w:r w:rsidR="00446D6D" w:rsidRPr="00E3300F">
        <w:rPr>
          <w:rFonts w:cs="Times New Roman"/>
          <w:i w:val="0"/>
          <w:szCs w:val="24"/>
        </w:rPr>
        <w:t xml:space="preserve">на </w:t>
      </w:r>
      <w:r w:rsidR="00E10EF7">
        <w:rPr>
          <w:rFonts w:cs="Times New Roman"/>
          <w:i w:val="0"/>
          <w:szCs w:val="24"/>
        </w:rPr>
        <w:t xml:space="preserve">соответствующих </w:t>
      </w:r>
      <w:r w:rsidR="00446D6D" w:rsidRPr="00E3300F">
        <w:rPr>
          <w:rFonts w:cs="Times New Roman"/>
          <w:i w:val="0"/>
          <w:szCs w:val="24"/>
        </w:rPr>
        <w:t xml:space="preserve">страницах </w:t>
      </w:r>
      <w:r w:rsidR="00446D6D" w:rsidRPr="00E3300F">
        <w:rPr>
          <w:rFonts w:cs="Times New Roman"/>
          <w:i w:val="0"/>
          <w:szCs w:val="24"/>
        </w:rPr>
        <w:lastRenderedPageBreak/>
        <w:t>принадлежащему ему сайта</w:t>
      </w:r>
      <w:r w:rsidR="00E10EF7" w:rsidRPr="0067257F">
        <w:rPr>
          <w:rFonts w:cs="Times New Roman"/>
          <w:i w:val="0"/>
          <w:szCs w:val="24"/>
        </w:rPr>
        <w:t>/</w:t>
      </w:r>
      <w:r w:rsidR="00E10EF7">
        <w:rPr>
          <w:rFonts w:cs="Times New Roman"/>
          <w:i w:val="0"/>
          <w:szCs w:val="24"/>
        </w:rPr>
        <w:t>приложения</w:t>
      </w:r>
      <w:r w:rsidR="00F11908" w:rsidRPr="00E3300F">
        <w:rPr>
          <w:rFonts w:cs="Times New Roman"/>
          <w:i w:val="0"/>
          <w:szCs w:val="24"/>
        </w:rPr>
        <w:t>, с использованием которого осуществляется сбор ПДн.</w:t>
      </w:r>
    </w:p>
    <w:p w:rsidR="00551774" w:rsidRPr="00E3300F" w:rsidRDefault="00302413" w:rsidP="004E5019">
      <w:pPr>
        <w:pStyle w:val="2"/>
        <w:spacing w:line="274" w:lineRule="auto"/>
        <w:ind w:left="709" w:hanging="709"/>
        <w:contextualSpacing w:val="0"/>
        <w:rPr>
          <w:rFonts w:cs="Times New Roman"/>
          <w:i w:val="0"/>
          <w:szCs w:val="24"/>
        </w:rPr>
      </w:pPr>
      <w:r w:rsidRPr="00E3300F">
        <w:rPr>
          <w:rFonts w:cs="Times New Roman"/>
          <w:i w:val="0"/>
          <w:szCs w:val="24"/>
        </w:rPr>
        <w:t xml:space="preserve">Для целей реализации указанных в п. 9.2 Положения мер, </w:t>
      </w:r>
      <w:r w:rsidR="003D75FC">
        <w:rPr>
          <w:rFonts w:cs="Times New Roman"/>
          <w:i w:val="0"/>
          <w:iCs/>
          <w:szCs w:val="24"/>
        </w:rPr>
        <w:t>Д</w:t>
      </w:r>
      <w:r w:rsidR="00616BD3">
        <w:rPr>
          <w:rFonts w:cs="Times New Roman"/>
          <w:i w:val="0"/>
          <w:iCs/>
          <w:szCs w:val="24"/>
        </w:rPr>
        <w:t>иректор</w:t>
      </w:r>
      <w:r w:rsidR="0058337C">
        <w:rPr>
          <w:rFonts w:cs="Times New Roman"/>
          <w:i w:val="0"/>
          <w:iCs/>
          <w:szCs w:val="24"/>
        </w:rPr>
        <w:t xml:space="preserve"> </w:t>
      </w:r>
      <w:r w:rsidR="0058337C">
        <w:rPr>
          <w:rFonts w:cs="Times New Roman"/>
          <w:b/>
          <w:i w:val="0"/>
          <w:iCs/>
          <w:szCs w:val="24"/>
        </w:rPr>
        <w:t>Организации</w:t>
      </w:r>
      <w:r w:rsidR="0058337C">
        <w:rPr>
          <w:rFonts w:cs="Times New Roman"/>
          <w:i w:val="0"/>
          <w:iCs/>
          <w:szCs w:val="24"/>
        </w:rPr>
        <w:t xml:space="preserve"> </w:t>
      </w:r>
      <w:r w:rsidRPr="00E3300F">
        <w:rPr>
          <w:rFonts w:cs="Times New Roman"/>
          <w:i w:val="0"/>
          <w:szCs w:val="24"/>
        </w:rPr>
        <w:t xml:space="preserve">может </w:t>
      </w:r>
      <w:r w:rsidR="00E10EF7">
        <w:rPr>
          <w:rFonts w:cs="Times New Roman"/>
          <w:i w:val="0"/>
          <w:szCs w:val="24"/>
        </w:rPr>
        <w:t>детализировать</w:t>
      </w:r>
      <w:r w:rsidR="00956796">
        <w:rPr>
          <w:rFonts w:cs="Times New Roman"/>
          <w:i w:val="0"/>
          <w:szCs w:val="24"/>
        </w:rPr>
        <w:t xml:space="preserve"> </w:t>
      </w:r>
      <w:r w:rsidRPr="00E3300F">
        <w:rPr>
          <w:rFonts w:cs="Times New Roman"/>
          <w:i w:val="0"/>
          <w:szCs w:val="24"/>
        </w:rPr>
        <w:t xml:space="preserve">их в </w:t>
      </w:r>
      <w:r w:rsidR="00E10EF7">
        <w:rPr>
          <w:rFonts w:cs="Times New Roman"/>
          <w:i w:val="0"/>
          <w:szCs w:val="24"/>
        </w:rPr>
        <w:t xml:space="preserve">отдельных локальных актах </w:t>
      </w:r>
      <w:r w:rsidR="00956796">
        <w:rPr>
          <w:rFonts w:cs="Times New Roman"/>
          <w:i w:val="0"/>
          <w:szCs w:val="24"/>
        </w:rPr>
        <w:t>Организации</w:t>
      </w:r>
      <w:r w:rsidRPr="00E3300F">
        <w:rPr>
          <w:rFonts w:cs="Times New Roman"/>
          <w:i w:val="0"/>
          <w:szCs w:val="24"/>
        </w:rPr>
        <w:t xml:space="preserve">. </w:t>
      </w:r>
    </w:p>
    <w:p w:rsidR="00551774" w:rsidRPr="00E3300F" w:rsidRDefault="00302413" w:rsidP="004E5019">
      <w:pPr>
        <w:pStyle w:val="1"/>
        <w:spacing w:after="200" w:line="274" w:lineRule="auto"/>
        <w:ind w:left="709" w:hanging="709"/>
        <w:contextualSpacing w:val="0"/>
      </w:pPr>
      <w:r w:rsidRPr="00E3300F">
        <w:t>ОБЕСПЕЧЕНИЕ БЕЗОПАСНОСТИ ПЕРСОНАЛЬНЫХ ДАННЫХ</w:t>
      </w:r>
    </w:p>
    <w:p w:rsidR="00551774" w:rsidRPr="00E3300F" w:rsidRDefault="00302413" w:rsidP="004E5019">
      <w:pPr>
        <w:pStyle w:val="2"/>
        <w:spacing w:line="274" w:lineRule="auto"/>
        <w:ind w:left="709" w:hanging="709"/>
        <w:contextualSpacing w:val="0"/>
        <w:rPr>
          <w:rFonts w:cs="Times New Roman"/>
          <w:szCs w:val="24"/>
        </w:rPr>
      </w:pPr>
      <w:r w:rsidRPr="00E3300F">
        <w:rPr>
          <w:rFonts w:cs="Times New Roman"/>
          <w:i w:val="0"/>
          <w:szCs w:val="24"/>
        </w:rPr>
        <w:t xml:space="preserve">При обработке ПДн </w:t>
      </w:r>
      <w:r w:rsidR="00831046">
        <w:rPr>
          <w:rFonts w:cs="Times New Roman"/>
          <w:b/>
          <w:i w:val="0"/>
          <w:szCs w:val="24"/>
        </w:rPr>
        <w:t>Организация</w:t>
      </w:r>
      <w:r w:rsidR="003E6740" w:rsidRPr="00E3300F">
        <w:rPr>
          <w:rFonts w:cs="Times New Roman"/>
          <w:i w:val="0"/>
          <w:szCs w:val="24"/>
        </w:rPr>
        <w:t xml:space="preserve"> </w:t>
      </w:r>
      <w:r w:rsidRPr="00E3300F">
        <w:rPr>
          <w:rFonts w:cs="Times New Roman"/>
          <w:i w:val="0"/>
          <w:szCs w:val="24"/>
        </w:rPr>
        <w:t>принимает или обеспечивает принятие необходимых правовых, организационных и технических мер для защиты ПДн от неправомерного или случайного доступа к ним, уничтожения, изменения, блокирования, копирования, предоставления, распространения ПДн, а также от иных неправомерных действий в отношении ПДн, в соответствии со ст. 19 Закона о ПДн.</w:t>
      </w:r>
      <w:r w:rsidR="00956796">
        <w:rPr>
          <w:rFonts w:cs="Times New Roman"/>
          <w:i w:val="0"/>
          <w:szCs w:val="24"/>
        </w:rPr>
        <w:t xml:space="preserve"> </w:t>
      </w:r>
      <w:r w:rsidRPr="00E3300F">
        <w:rPr>
          <w:rFonts w:cs="Times New Roman"/>
          <w:i w:val="0"/>
          <w:szCs w:val="24"/>
        </w:rPr>
        <w:t xml:space="preserve">Исчерпывающий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локальными актами </w:t>
      </w:r>
      <w:r w:rsidR="00831046">
        <w:rPr>
          <w:rFonts w:cs="Times New Roman"/>
          <w:b/>
          <w:i w:val="0"/>
          <w:szCs w:val="24"/>
        </w:rPr>
        <w:t>Организации</w:t>
      </w:r>
      <w:r w:rsidRPr="00E3300F">
        <w:rPr>
          <w:rFonts w:cs="Times New Roman"/>
          <w:i w:val="0"/>
          <w:szCs w:val="24"/>
        </w:rPr>
        <w:t>.</w:t>
      </w:r>
    </w:p>
    <w:p w:rsidR="00551774" w:rsidRPr="00E3300F" w:rsidRDefault="00302413" w:rsidP="004E5019">
      <w:pPr>
        <w:pStyle w:val="2"/>
        <w:spacing w:line="274" w:lineRule="auto"/>
        <w:ind w:left="709" w:hanging="709"/>
        <w:contextualSpacing w:val="0"/>
        <w:rPr>
          <w:rFonts w:cs="Times New Roman"/>
          <w:i w:val="0"/>
          <w:szCs w:val="24"/>
        </w:rPr>
      </w:pPr>
      <w:r w:rsidRPr="00E3300F">
        <w:rPr>
          <w:rFonts w:cs="Times New Roman"/>
          <w:i w:val="0"/>
          <w:szCs w:val="24"/>
        </w:rPr>
        <w:t>При использовании ИСПДн</w:t>
      </w:r>
      <w:r w:rsidR="00831046">
        <w:rPr>
          <w:rFonts w:cs="Times New Roman"/>
          <w:i w:val="0"/>
          <w:szCs w:val="24"/>
        </w:rPr>
        <w:t xml:space="preserve"> </w:t>
      </w:r>
      <w:r w:rsidR="00831046">
        <w:rPr>
          <w:rFonts w:cs="Times New Roman"/>
          <w:b/>
          <w:i w:val="0"/>
          <w:szCs w:val="24"/>
        </w:rPr>
        <w:t>Организация</w:t>
      </w:r>
      <w:r w:rsidR="00946FE3" w:rsidRPr="00E3300F">
        <w:rPr>
          <w:rFonts w:cs="Times New Roman"/>
          <w:i w:val="0"/>
          <w:szCs w:val="24"/>
        </w:rPr>
        <w:t xml:space="preserve"> </w:t>
      </w:r>
      <w:r w:rsidRPr="00E3300F">
        <w:rPr>
          <w:rFonts w:cs="Times New Roman"/>
          <w:i w:val="0"/>
          <w:szCs w:val="24"/>
        </w:rPr>
        <w:t>обеспечивает принятие указанных в настоящем п. 10.2 Положения мер. Объем указанных мер может быть уточнен в зависимости от характеристик конкретной ИСПДн:</w:t>
      </w:r>
    </w:p>
    <w:p w:rsidR="00296CDC" w:rsidRDefault="00302413" w:rsidP="0067257F">
      <w:pPr>
        <w:pStyle w:val="a0"/>
        <w:numPr>
          <w:ilvl w:val="0"/>
          <w:numId w:val="41"/>
        </w:numPr>
        <w:spacing w:line="274" w:lineRule="auto"/>
        <w:ind w:left="1134" w:hanging="425"/>
        <w:contextualSpacing w:val="0"/>
        <w:rPr>
          <w:rFonts w:cs="Times New Roman"/>
          <w:szCs w:val="24"/>
          <w:lang w:val="ru-RU"/>
        </w:rPr>
      </w:pPr>
      <w:r>
        <w:rPr>
          <w:rFonts w:cs="Times New Roman"/>
          <w:szCs w:val="24"/>
          <w:lang w:val="ru-RU"/>
        </w:rPr>
        <w:t xml:space="preserve">Назначение Ответственного </w:t>
      </w:r>
      <w:r w:rsidR="003D75FC">
        <w:rPr>
          <w:rFonts w:cs="Times New Roman"/>
          <w:szCs w:val="24"/>
          <w:lang w:val="ru-RU"/>
        </w:rPr>
        <w:t>а</w:t>
      </w:r>
      <w:r>
        <w:rPr>
          <w:rFonts w:cs="Times New Roman"/>
          <w:szCs w:val="24"/>
          <w:lang w:val="ru-RU"/>
        </w:rPr>
        <w:t>дминистратора</w:t>
      </w:r>
      <w:r w:rsidR="00E4171F">
        <w:rPr>
          <w:rFonts w:cs="Times New Roman"/>
          <w:szCs w:val="24"/>
          <w:lang w:val="ru-RU"/>
        </w:rPr>
        <w:t>, который ответствененза</w:t>
      </w:r>
      <w:r>
        <w:rPr>
          <w:rFonts w:cs="Times New Roman"/>
          <w:szCs w:val="24"/>
          <w:lang w:val="ru-RU"/>
        </w:rPr>
        <w:t xml:space="preserve"> обеспечени</w:t>
      </w:r>
      <w:r w:rsidR="00E4171F">
        <w:rPr>
          <w:rFonts w:cs="Times New Roman"/>
          <w:szCs w:val="24"/>
          <w:lang w:val="ru-RU"/>
        </w:rPr>
        <w:t>е</w:t>
      </w:r>
      <w:r>
        <w:rPr>
          <w:rFonts w:cs="Times New Roman"/>
          <w:szCs w:val="24"/>
          <w:lang w:val="ru-RU"/>
        </w:rPr>
        <w:t xml:space="preserve"> безопасности ПДн в ИСПДн.</w:t>
      </w:r>
    </w:p>
    <w:p w:rsidR="00551774" w:rsidRPr="00E3300F" w:rsidRDefault="00302413" w:rsidP="0067257F">
      <w:pPr>
        <w:pStyle w:val="a0"/>
        <w:numPr>
          <w:ilvl w:val="0"/>
          <w:numId w:val="41"/>
        </w:numPr>
        <w:spacing w:line="274" w:lineRule="auto"/>
        <w:ind w:left="1134" w:hanging="425"/>
        <w:contextualSpacing w:val="0"/>
        <w:rPr>
          <w:rFonts w:cs="Times New Roman"/>
          <w:szCs w:val="24"/>
          <w:lang w:val="ru-RU"/>
        </w:rPr>
      </w:pPr>
      <w:r w:rsidRPr="00E3300F">
        <w:rPr>
          <w:rFonts w:cs="Times New Roman"/>
          <w:szCs w:val="24"/>
          <w:lang w:val="ru-RU"/>
        </w:rPr>
        <w:t>Определение угроз безопасности ПДн при их обработке в ИСПДн.</w:t>
      </w:r>
    </w:p>
    <w:p w:rsidR="00551774" w:rsidRPr="00E3300F" w:rsidRDefault="00302413" w:rsidP="0067257F">
      <w:pPr>
        <w:pStyle w:val="a0"/>
        <w:numPr>
          <w:ilvl w:val="0"/>
          <w:numId w:val="41"/>
        </w:numPr>
        <w:spacing w:line="274" w:lineRule="auto"/>
        <w:ind w:left="1134" w:hanging="425"/>
        <w:contextualSpacing w:val="0"/>
        <w:rPr>
          <w:rFonts w:cs="Times New Roman"/>
          <w:szCs w:val="24"/>
          <w:lang w:val="ru-RU"/>
        </w:rPr>
      </w:pPr>
      <w:r w:rsidRPr="00E3300F">
        <w:rPr>
          <w:rFonts w:cs="Times New Roman"/>
          <w:szCs w:val="24"/>
          <w:lang w:val="ru-RU"/>
        </w:rPr>
        <w:t>Применение организационных и технических мер по обеспечению безопасности ПДн при их обработке в ИСПДн, необходимых для выполнения требований к защите ПДн, исполнение которых обеспечивает установленные Правительством РФ уровни защищенности ПДн.</w:t>
      </w:r>
    </w:p>
    <w:p w:rsidR="00551774" w:rsidRPr="00E3300F" w:rsidRDefault="00302413" w:rsidP="0067257F">
      <w:pPr>
        <w:pStyle w:val="a0"/>
        <w:numPr>
          <w:ilvl w:val="0"/>
          <w:numId w:val="41"/>
        </w:numPr>
        <w:spacing w:line="274" w:lineRule="auto"/>
        <w:ind w:left="1134" w:hanging="425"/>
        <w:contextualSpacing w:val="0"/>
        <w:rPr>
          <w:rFonts w:cs="Times New Roman"/>
          <w:szCs w:val="24"/>
          <w:lang w:val="ru-RU"/>
        </w:rPr>
      </w:pPr>
      <w:r w:rsidRPr="00E3300F">
        <w:rPr>
          <w:rFonts w:cs="Times New Roman"/>
          <w:szCs w:val="24"/>
          <w:lang w:val="ru-RU"/>
        </w:rPr>
        <w:t xml:space="preserve">Применение прошедших в установленном порядке процедуру оценки соответствия технических средств защиты информации, применение антивирусной защиты ИСПДн, использование мер криптографической защиты ПДн, передаваемых по незащищенным каналам связи (при необходимости) или сохраняемых на носителях информации, выносимых за пределы помещений </w:t>
      </w:r>
      <w:r w:rsidR="0084488B">
        <w:rPr>
          <w:rFonts w:cs="Times New Roman"/>
          <w:b/>
          <w:szCs w:val="24"/>
          <w:lang w:val="ru-RU"/>
        </w:rPr>
        <w:t>Организации</w:t>
      </w:r>
      <w:r w:rsidRPr="00E3300F">
        <w:rPr>
          <w:rFonts w:cs="Times New Roman"/>
          <w:szCs w:val="24"/>
          <w:lang w:val="ru-RU"/>
        </w:rPr>
        <w:t>.</w:t>
      </w:r>
    </w:p>
    <w:p w:rsidR="00551774" w:rsidRPr="00E3300F" w:rsidRDefault="00302413" w:rsidP="0067257F">
      <w:pPr>
        <w:pStyle w:val="a0"/>
        <w:numPr>
          <w:ilvl w:val="0"/>
          <w:numId w:val="41"/>
        </w:numPr>
        <w:spacing w:line="274" w:lineRule="auto"/>
        <w:ind w:left="1134" w:hanging="425"/>
        <w:contextualSpacing w:val="0"/>
        <w:rPr>
          <w:rFonts w:cs="Times New Roman"/>
          <w:szCs w:val="24"/>
          <w:lang w:val="ru-RU"/>
        </w:rPr>
      </w:pPr>
      <w:r w:rsidRPr="00E3300F">
        <w:rPr>
          <w:rFonts w:cs="Times New Roman"/>
          <w:szCs w:val="24"/>
          <w:lang w:val="ru-RU"/>
        </w:rPr>
        <w:t>Оценка эффективности принимаемых мер по обеспечению безопасности ПДн до ввода в эксплуатацию ИСПДн.</w:t>
      </w:r>
    </w:p>
    <w:p w:rsidR="00551774" w:rsidRPr="00E3300F" w:rsidRDefault="00302413" w:rsidP="0067257F">
      <w:pPr>
        <w:pStyle w:val="a0"/>
        <w:numPr>
          <w:ilvl w:val="0"/>
          <w:numId w:val="41"/>
        </w:numPr>
        <w:spacing w:line="274" w:lineRule="auto"/>
        <w:ind w:left="1134" w:hanging="425"/>
        <w:contextualSpacing w:val="0"/>
        <w:rPr>
          <w:rFonts w:cs="Times New Roman"/>
          <w:szCs w:val="24"/>
          <w:lang w:val="ru-RU"/>
        </w:rPr>
      </w:pPr>
      <w:r w:rsidRPr="00E3300F">
        <w:rPr>
          <w:rFonts w:cs="Times New Roman"/>
          <w:szCs w:val="24"/>
          <w:lang w:val="ru-RU"/>
        </w:rPr>
        <w:t>Учет машинных носителей ПДн.</w:t>
      </w:r>
    </w:p>
    <w:p w:rsidR="00551774" w:rsidRPr="00E3300F" w:rsidRDefault="00302413" w:rsidP="0067257F">
      <w:pPr>
        <w:pStyle w:val="a0"/>
        <w:numPr>
          <w:ilvl w:val="0"/>
          <w:numId w:val="41"/>
        </w:numPr>
        <w:spacing w:line="274" w:lineRule="auto"/>
        <w:ind w:left="1134" w:hanging="425"/>
        <w:contextualSpacing w:val="0"/>
        <w:rPr>
          <w:rFonts w:cs="Times New Roman"/>
          <w:szCs w:val="24"/>
          <w:lang w:val="ru-RU"/>
        </w:rPr>
      </w:pPr>
      <w:r w:rsidRPr="00E3300F">
        <w:rPr>
          <w:rFonts w:cs="Times New Roman"/>
          <w:szCs w:val="24"/>
          <w:lang w:val="ru-RU"/>
        </w:rPr>
        <w:t>Обнаружение фактов несанкционированного доступа к ПДн и принятие мер, в том числе мер по обнаружению, предупреждению и ликвидации последствий компьютерных атак на ИСПДн и по реагированию на компьютерные инциденты в них.</w:t>
      </w:r>
    </w:p>
    <w:p w:rsidR="00551774" w:rsidRPr="00E3300F" w:rsidRDefault="00302413" w:rsidP="0067257F">
      <w:pPr>
        <w:pStyle w:val="a0"/>
        <w:numPr>
          <w:ilvl w:val="0"/>
          <w:numId w:val="41"/>
        </w:numPr>
        <w:spacing w:line="274" w:lineRule="auto"/>
        <w:ind w:left="1134" w:hanging="425"/>
        <w:contextualSpacing w:val="0"/>
        <w:rPr>
          <w:rFonts w:cs="Times New Roman"/>
          <w:szCs w:val="24"/>
          <w:lang w:val="ru-RU"/>
        </w:rPr>
      </w:pPr>
      <w:r w:rsidRPr="00E3300F">
        <w:rPr>
          <w:rFonts w:cs="Times New Roman"/>
          <w:szCs w:val="24"/>
          <w:lang w:val="ru-RU"/>
        </w:rPr>
        <w:t xml:space="preserve">Восстановление ПДн, модифицированных или уничтоженных вследствие несанкционированного доступа к ним, включая обеспечение доступности ПДн (в </w:t>
      </w:r>
      <w:r w:rsidRPr="00E3300F">
        <w:rPr>
          <w:rFonts w:cs="Times New Roman"/>
          <w:szCs w:val="24"/>
          <w:lang w:val="ru-RU"/>
        </w:rPr>
        <w:lastRenderedPageBreak/>
        <w:t>том числе посредством резервного копирования ПДн с установленной периодичностью).</w:t>
      </w:r>
    </w:p>
    <w:p w:rsidR="00551774" w:rsidRPr="00E3300F" w:rsidRDefault="00302413" w:rsidP="0067257F">
      <w:pPr>
        <w:pStyle w:val="a0"/>
        <w:numPr>
          <w:ilvl w:val="0"/>
          <w:numId w:val="41"/>
        </w:numPr>
        <w:spacing w:line="274" w:lineRule="auto"/>
        <w:ind w:left="1134" w:hanging="425"/>
        <w:contextualSpacing w:val="0"/>
        <w:rPr>
          <w:rFonts w:cs="Times New Roman"/>
          <w:szCs w:val="24"/>
          <w:lang w:val="ru-RU"/>
        </w:rPr>
      </w:pPr>
      <w:r w:rsidRPr="00E3300F">
        <w:rPr>
          <w:rFonts w:cs="Times New Roman"/>
          <w:szCs w:val="24"/>
          <w:lang w:val="ru-RU"/>
        </w:rPr>
        <w:t>Установление правил доступа к ПДн, обрабатываемых в ИСПДн (идентификация и аутентификация субъектов доступа и объектов доступа, управление доступом субъектов доступа к объектам доступа), а также обеспечение регистрации и учета всех действий, совершаемых с ПДн в ИСПДн, регистрация событий безопасности.</w:t>
      </w:r>
    </w:p>
    <w:p w:rsidR="00551774" w:rsidRPr="00E3300F" w:rsidRDefault="00302413" w:rsidP="0067257F">
      <w:pPr>
        <w:pStyle w:val="a0"/>
        <w:numPr>
          <w:ilvl w:val="0"/>
          <w:numId w:val="41"/>
        </w:numPr>
        <w:spacing w:line="274" w:lineRule="auto"/>
        <w:ind w:left="1134" w:hanging="425"/>
        <w:contextualSpacing w:val="0"/>
        <w:rPr>
          <w:rFonts w:cs="Times New Roman"/>
          <w:szCs w:val="24"/>
          <w:lang w:val="ru-RU"/>
        </w:rPr>
      </w:pPr>
      <w:r w:rsidRPr="00E3300F">
        <w:rPr>
          <w:rFonts w:cs="Times New Roman"/>
          <w:szCs w:val="24"/>
          <w:lang w:val="ru-RU"/>
        </w:rPr>
        <w:t>Контроль принимаемых мер по обеспечению безопасности ПДн и уровня защищенности ИСПДн, включая контроль установки обновлений программного обеспечения.</w:t>
      </w:r>
    </w:p>
    <w:p w:rsidR="00551774" w:rsidRPr="00E3300F" w:rsidRDefault="00302413" w:rsidP="004E5019">
      <w:pPr>
        <w:pStyle w:val="2"/>
        <w:spacing w:line="274" w:lineRule="auto"/>
        <w:ind w:left="709" w:hanging="709"/>
        <w:contextualSpacing w:val="0"/>
        <w:rPr>
          <w:rFonts w:cs="Times New Roman"/>
          <w:i w:val="0"/>
          <w:szCs w:val="24"/>
        </w:rPr>
      </w:pPr>
      <w:r w:rsidRPr="00E3300F">
        <w:rPr>
          <w:rFonts w:cs="Times New Roman"/>
          <w:i w:val="0"/>
          <w:szCs w:val="24"/>
        </w:rPr>
        <w:t xml:space="preserve">При использовании ИСПДн третьих лиц, в том числе в случае, </w:t>
      </w:r>
      <w:r w:rsidR="00A76C35">
        <w:rPr>
          <w:rFonts w:cs="Times New Roman"/>
          <w:i w:val="0"/>
          <w:szCs w:val="24"/>
        </w:rPr>
        <w:t>когда</w:t>
      </w:r>
      <w:r w:rsidR="0084488B">
        <w:rPr>
          <w:rFonts w:cs="Times New Roman"/>
          <w:i w:val="0"/>
          <w:szCs w:val="24"/>
        </w:rPr>
        <w:t xml:space="preserve"> </w:t>
      </w:r>
      <w:r w:rsidRPr="00E3300F">
        <w:rPr>
          <w:rFonts w:cs="Times New Roman"/>
          <w:i w:val="0"/>
          <w:szCs w:val="24"/>
        </w:rPr>
        <w:t xml:space="preserve">обработка ПДн поручена </w:t>
      </w:r>
      <w:r w:rsidR="0084488B">
        <w:rPr>
          <w:rFonts w:cs="Times New Roman"/>
          <w:b/>
          <w:i w:val="0"/>
          <w:szCs w:val="24"/>
        </w:rPr>
        <w:t>Организацией</w:t>
      </w:r>
      <w:r w:rsidR="00DB2357" w:rsidRPr="00E3300F">
        <w:rPr>
          <w:rFonts w:cs="Times New Roman"/>
          <w:i w:val="0"/>
          <w:szCs w:val="24"/>
        </w:rPr>
        <w:t xml:space="preserve"> </w:t>
      </w:r>
      <w:r w:rsidRPr="00E3300F">
        <w:rPr>
          <w:rFonts w:cs="Times New Roman"/>
          <w:i w:val="0"/>
          <w:szCs w:val="24"/>
        </w:rPr>
        <w:t xml:space="preserve">третьему лицу, которое использует ИСПДн для такой обработки, </w:t>
      </w:r>
      <w:r w:rsidR="00956796">
        <w:rPr>
          <w:rFonts w:cs="Times New Roman"/>
          <w:i w:val="0"/>
          <w:szCs w:val="24"/>
        </w:rPr>
        <w:t>Организация</w:t>
      </w:r>
      <w:r w:rsidR="00DB2357" w:rsidRPr="00E3300F">
        <w:rPr>
          <w:rFonts w:cs="Times New Roman"/>
          <w:i w:val="0"/>
          <w:szCs w:val="24"/>
        </w:rPr>
        <w:t xml:space="preserve"> </w:t>
      </w:r>
      <w:r w:rsidRPr="00E3300F">
        <w:rPr>
          <w:rFonts w:cs="Times New Roman"/>
          <w:i w:val="0"/>
          <w:szCs w:val="24"/>
        </w:rPr>
        <w:t xml:space="preserve">обеспечивает принятие указанных в п. 10.2 Положения мер посредством включения соответствующих обязанностей третьего лица в договор. Объем мер </w:t>
      </w:r>
      <w:r w:rsidR="002B13FD">
        <w:rPr>
          <w:rFonts w:cs="Times New Roman"/>
          <w:i w:val="0"/>
          <w:szCs w:val="24"/>
        </w:rPr>
        <w:t>подлежит</w:t>
      </w:r>
      <w:r w:rsidRPr="00E3300F">
        <w:rPr>
          <w:rFonts w:cs="Times New Roman"/>
          <w:i w:val="0"/>
          <w:szCs w:val="24"/>
        </w:rPr>
        <w:t xml:space="preserve"> уточнен</w:t>
      </w:r>
      <w:r w:rsidR="002B13FD">
        <w:rPr>
          <w:rFonts w:cs="Times New Roman"/>
          <w:i w:val="0"/>
          <w:szCs w:val="24"/>
        </w:rPr>
        <w:t>ию</w:t>
      </w:r>
      <w:r w:rsidRPr="00E3300F">
        <w:rPr>
          <w:rFonts w:cs="Times New Roman"/>
          <w:i w:val="0"/>
          <w:szCs w:val="24"/>
        </w:rPr>
        <w:t xml:space="preserve"> в зависимости от характеристик конкретной ИСПДн.</w:t>
      </w:r>
    </w:p>
    <w:p w:rsidR="00551774" w:rsidRPr="00E3300F" w:rsidRDefault="00302413" w:rsidP="004E5019">
      <w:pPr>
        <w:pStyle w:val="2"/>
        <w:spacing w:line="274" w:lineRule="auto"/>
        <w:ind w:left="709" w:hanging="709"/>
        <w:contextualSpacing w:val="0"/>
        <w:rPr>
          <w:rFonts w:cs="Times New Roman"/>
          <w:i w:val="0"/>
          <w:szCs w:val="24"/>
        </w:rPr>
      </w:pPr>
      <w:r w:rsidRPr="00E3300F">
        <w:rPr>
          <w:rFonts w:cs="Times New Roman"/>
          <w:i w:val="0"/>
          <w:szCs w:val="24"/>
        </w:rPr>
        <w:t xml:space="preserve">Во всех случаях обработки ПДн в </w:t>
      </w:r>
      <w:r w:rsidR="0084488B">
        <w:rPr>
          <w:rFonts w:cs="Times New Roman"/>
          <w:b/>
          <w:i w:val="0"/>
          <w:szCs w:val="24"/>
        </w:rPr>
        <w:t>Организации</w:t>
      </w:r>
      <w:r w:rsidRPr="00E3300F">
        <w:rPr>
          <w:rFonts w:cs="Times New Roman"/>
          <w:i w:val="0"/>
          <w:szCs w:val="24"/>
        </w:rPr>
        <w:t xml:space="preserve">, независимо от использования ИСПДн, дополнительно </w:t>
      </w:r>
      <w:r w:rsidR="002B13FD">
        <w:rPr>
          <w:rFonts w:cs="Times New Roman"/>
          <w:i w:val="0"/>
          <w:szCs w:val="24"/>
        </w:rPr>
        <w:t>выполняются следующие меры безопасности</w:t>
      </w:r>
      <w:r w:rsidRPr="00E3300F">
        <w:rPr>
          <w:rFonts w:cs="Times New Roman"/>
          <w:i w:val="0"/>
          <w:szCs w:val="24"/>
        </w:rPr>
        <w:t>:</w:t>
      </w:r>
    </w:p>
    <w:p w:rsidR="00551774" w:rsidRPr="00E3300F" w:rsidRDefault="00302413" w:rsidP="0067257F">
      <w:pPr>
        <w:pStyle w:val="a0"/>
        <w:numPr>
          <w:ilvl w:val="0"/>
          <w:numId w:val="41"/>
        </w:numPr>
        <w:spacing w:line="274" w:lineRule="auto"/>
        <w:ind w:left="1134" w:hanging="425"/>
        <w:contextualSpacing w:val="0"/>
        <w:rPr>
          <w:rFonts w:cs="Times New Roman"/>
          <w:szCs w:val="24"/>
          <w:lang w:val="ru-RU"/>
        </w:rPr>
      </w:pPr>
      <w:r w:rsidRPr="00E3300F">
        <w:rPr>
          <w:rFonts w:cs="Times New Roman"/>
          <w:szCs w:val="24"/>
          <w:lang w:val="ru-RU"/>
        </w:rPr>
        <w:t xml:space="preserve">Учет машинных </w:t>
      </w:r>
      <w:r w:rsidR="00A06513">
        <w:rPr>
          <w:rFonts w:cs="Times New Roman"/>
          <w:szCs w:val="24"/>
          <w:lang w:val="ru-RU"/>
        </w:rPr>
        <w:t xml:space="preserve">(электронных) </w:t>
      </w:r>
      <w:r w:rsidRPr="00E3300F">
        <w:rPr>
          <w:rFonts w:cs="Times New Roman"/>
          <w:szCs w:val="24"/>
          <w:lang w:val="ru-RU"/>
        </w:rPr>
        <w:t>носителей ПДн.</w:t>
      </w:r>
    </w:p>
    <w:p w:rsidR="00551774" w:rsidRPr="00E3300F" w:rsidRDefault="00302413" w:rsidP="0067257F">
      <w:pPr>
        <w:pStyle w:val="a0"/>
        <w:numPr>
          <w:ilvl w:val="0"/>
          <w:numId w:val="41"/>
        </w:numPr>
        <w:spacing w:line="274" w:lineRule="auto"/>
        <w:ind w:left="1134" w:hanging="425"/>
        <w:contextualSpacing w:val="0"/>
        <w:rPr>
          <w:rFonts w:cs="Times New Roman"/>
          <w:szCs w:val="24"/>
          <w:lang w:val="ru-RU"/>
        </w:rPr>
      </w:pPr>
      <w:r w:rsidRPr="00E3300F">
        <w:rPr>
          <w:rFonts w:cs="Times New Roman"/>
          <w:szCs w:val="24"/>
          <w:lang w:val="ru-RU"/>
        </w:rPr>
        <w:t xml:space="preserve">Обнаружение фактов несанкционированного доступа к ПДн в той части, в которой это объективно возможно со стороны </w:t>
      </w:r>
      <w:r w:rsidR="0084488B" w:rsidRPr="0084488B">
        <w:rPr>
          <w:rFonts w:cs="Times New Roman"/>
          <w:b/>
          <w:szCs w:val="24"/>
          <w:lang w:val="ru-RU"/>
        </w:rPr>
        <w:t>Организации</w:t>
      </w:r>
      <w:r w:rsidRPr="00E3300F">
        <w:rPr>
          <w:rFonts w:cs="Times New Roman"/>
          <w:szCs w:val="24"/>
          <w:lang w:val="ru-RU"/>
        </w:rPr>
        <w:t>, и принятие соответствующих мер.</w:t>
      </w:r>
    </w:p>
    <w:p w:rsidR="00551774" w:rsidRPr="00E3300F" w:rsidRDefault="00302413" w:rsidP="0067257F">
      <w:pPr>
        <w:pStyle w:val="a0"/>
        <w:numPr>
          <w:ilvl w:val="0"/>
          <w:numId w:val="41"/>
        </w:numPr>
        <w:spacing w:line="274" w:lineRule="auto"/>
        <w:ind w:left="1134" w:hanging="425"/>
        <w:contextualSpacing w:val="0"/>
        <w:rPr>
          <w:rFonts w:cs="Times New Roman"/>
          <w:szCs w:val="24"/>
          <w:lang w:val="ru-RU"/>
        </w:rPr>
      </w:pPr>
      <w:r w:rsidRPr="00E3300F">
        <w:rPr>
          <w:rFonts w:cs="Times New Roman"/>
          <w:szCs w:val="24"/>
          <w:lang w:val="ru-RU"/>
        </w:rPr>
        <w:t>Восстановление ПДн, модифицированных или уничтоженных вследствие несанкционированного доступа к ним.</w:t>
      </w:r>
    </w:p>
    <w:p w:rsidR="00551774" w:rsidRPr="00E3300F" w:rsidRDefault="00302413" w:rsidP="0067257F">
      <w:pPr>
        <w:pStyle w:val="a0"/>
        <w:numPr>
          <w:ilvl w:val="0"/>
          <w:numId w:val="41"/>
        </w:numPr>
        <w:spacing w:line="274" w:lineRule="auto"/>
        <w:ind w:left="1134" w:hanging="425"/>
        <w:contextualSpacing w:val="0"/>
        <w:rPr>
          <w:rFonts w:cs="Times New Roman"/>
          <w:szCs w:val="24"/>
          <w:lang w:val="ru-RU"/>
        </w:rPr>
      </w:pPr>
      <w:r w:rsidRPr="00E3300F">
        <w:rPr>
          <w:rFonts w:cs="Times New Roman"/>
          <w:szCs w:val="24"/>
          <w:lang w:val="ru-RU"/>
        </w:rPr>
        <w:t xml:space="preserve">Установление правил доступа к средствам доступа к ИСПДн третьих лиц, которым </w:t>
      </w:r>
      <w:r w:rsidR="0084488B">
        <w:rPr>
          <w:rFonts w:cs="Times New Roman"/>
          <w:b/>
          <w:szCs w:val="24"/>
          <w:lang w:val="ru-RU"/>
        </w:rPr>
        <w:t xml:space="preserve">Организация </w:t>
      </w:r>
      <w:r w:rsidRPr="00E3300F">
        <w:rPr>
          <w:rFonts w:cs="Times New Roman"/>
          <w:szCs w:val="24"/>
          <w:lang w:val="ru-RU"/>
        </w:rPr>
        <w:t>поручает обработку ПДн.</w:t>
      </w:r>
    </w:p>
    <w:p w:rsidR="00551774" w:rsidRPr="00E3300F" w:rsidRDefault="00302413" w:rsidP="0067257F">
      <w:pPr>
        <w:pStyle w:val="a0"/>
        <w:numPr>
          <w:ilvl w:val="0"/>
          <w:numId w:val="41"/>
        </w:numPr>
        <w:spacing w:line="274" w:lineRule="auto"/>
        <w:ind w:left="1134" w:hanging="425"/>
        <w:contextualSpacing w:val="0"/>
        <w:rPr>
          <w:rFonts w:cs="Times New Roman"/>
          <w:szCs w:val="24"/>
          <w:lang w:val="ru-RU"/>
        </w:rPr>
      </w:pPr>
      <w:r w:rsidRPr="00E3300F">
        <w:rPr>
          <w:rFonts w:cs="Times New Roman"/>
          <w:szCs w:val="24"/>
          <w:lang w:val="ru-RU"/>
        </w:rPr>
        <w:t>Условия защиты ПДн при неавтоматизированной обработке согласно разделу 6.2 настоящего Положения.</w:t>
      </w:r>
    </w:p>
    <w:p w:rsidR="00DD1D8C" w:rsidRDefault="00302413" w:rsidP="0067257F">
      <w:pPr>
        <w:pStyle w:val="a0"/>
        <w:numPr>
          <w:ilvl w:val="0"/>
          <w:numId w:val="41"/>
        </w:numPr>
        <w:spacing w:line="274" w:lineRule="auto"/>
        <w:ind w:left="1134" w:hanging="425"/>
        <w:contextualSpacing w:val="0"/>
        <w:rPr>
          <w:rFonts w:cs="Times New Roman"/>
          <w:szCs w:val="24"/>
          <w:lang w:val="ru-RU"/>
        </w:rPr>
      </w:pPr>
      <w:r w:rsidRPr="00E3300F">
        <w:rPr>
          <w:rFonts w:cs="Times New Roman"/>
          <w:szCs w:val="24"/>
          <w:lang w:val="ru-RU"/>
        </w:rPr>
        <w:t xml:space="preserve">Контроль за принимаемыми мерами по обеспечению безопасности ПДн. </w:t>
      </w:r>
    </w:p>
    <w:p w:rsidR="00582B89" w:rsidRPr="003A3D30" w:rsidRDefault="00302413" w:rsidP="004E5019">
      <w:pPr>
        <w:pStyle w:val="2"/>
        <w:spacing w:line="274" w:lineRule="auto"/>
        <w:ind w:left="709" w:hanging="709"/>
        <w:contextualSpacing w:val="0"/>
        <w:rPr>
          <w:rFonts w:cs="Times New Roman"/>
          <w:i w:val="0"/>
          <w:iCs/>
          <w:szCs w:val="24"/>
        </w:rPr>
      </w:pPr>
      <w:r w:rsidRPr="00582B89">
        <w:rPr>
          <w:rFonts w:cs="Times New Roman"/>
          <w:i w:val="0"/>
          <w:iCs/>
          <w:szCs w:val="24"/>
        </w:rPr>
        <w:t xml:space="preserve">В случае установления факта компьютерного инцидента (неправомерной или случайной передачи (предоставления, распространения, доступа) </w:t>
      </w:r>
      <w:r w:rsidR="00A06513">
        <w:rPr>
          <w:rFonts w:cs="Times New Roman"/>
          <w:i w:val="0"/>
          <w:iCs/>
          <w:szCs w:val="24"/>
        </w:rPr>
        <w:t>ПДн</w:t>
      </w:r>
      <w:r w:rsidRPr="00582B89">
        <w:rPr>
          <w:rFonts w:cs="Times New Roman"/>
          <w:i w:val="0"/>
          <w:iCs/>
          <w:szCs w:val="24"/>
        </w:rPr>
        <w:t xml:space="preserve">, повлекшей нарушение прав субъектов </w:t>
      </w:r>
      <w:r w:rsidR="00A06513">
        <w:rPr>
          <w:rFonts w:cs="Times New Roman"/>
          <w:i w:val="0"/>
          <w:iCs/>
          <w:szCs w:val="24"/>
        </w:rPr>
        <w:t>ПДн</w:t>
      </w:r>
      <w:r w:rsidRPr="00582B89">
        <w:rPr>
          <w:rFonts w:cs="Times New Roman"/>
          <w:i w:val="0"/>
          <w:iCs/>
          <w:szCs w:val="24"/>
        </w:rPr>
        <w:t xml:space="preserve">), </w:t>
      </w:r>
      <w:r w:rsidR="0084488B">
        <w:rPr>
          <w:rFonts w:cs="Times New Roman"/>
          <w:b/>
          <w:i w:val="0"/>
          <w:iCs/>
          <w:szCs w:val="24"/>
        </w:rPr>
        <w:t>Организация</w:t>
      </w:r>
      <w:r w:rsidRPr="00582B89">
        <w:rPr>
          <w:rFonts w:cs="Times New Roman"/>
          <w:i w:val="0"/>
          <w:iCs/>
          <w:szCs w:val="24"/>
        </w:rPr>
        <w:t xml:space="preserve"> обязуется провести внутреннее </w:t>
      </w:r>
      <w:r w:rsidRPr="003A3D30">
        <w:rPr>
          <w:rFonts w:cs="Times New Roman"/>
          <w:i w:val="0"/>
          <w:iCs/>
          <w:szCs w:val="24"/>
        </w:rPr>
        <w:t>расследование</w:t>
      </w:r>
      <w:r w:rsidR="003A3D30" w:rsidRPr="003A3D30">
        <w:rPr>
          <w:rFonts w:cs="Times New Roman"/>
          <w:i w:val="0"/>
          <w:iCs/>
          <w:szCs w:val="24"/>
        </w:rPr>
        <w:t xml:space="preserve"> и </w:t>
      </w:r>
      <w:r w:rsidRPr="003A3D30">
        <w:rPr>
          <w:rFonts w:cs="Times New Roman"/>
          <w:i w:val="0"/>
          <w:iCs/>
          <w:szCs w:val="24"/>
        </w:rPr>
        <w:t>уведомить уполномоченный орган по защите прав субъектов ПДн:</w:t>
      </w:r>
    </w:p>
    <w:p w:rsidR="00582B89" w:rsidRPr="00E3300F" w:rsidRDefault="00302413" w:rsidP="0067257F">
      <w:pPr>
        <w:pStyle w:val="a0"/>
        <w:numPr>
          <w:ilvl w:val="0"/>
          <w:numId w:val="41"/>
        </w:numPr>
        <w:spacing w:line="274" w:lineRule="auto"/>
        <w:ind w:left="1134" w:hanging="425"/>
        <w:contextualSpacing w:val="0"/>
        <w:rPr>
          <w:rFonts w:cs="Times New Roman"/>
          <w:szCs w:val="24"/>
          <w:lang w:val="ru-RU"/>
        </w:rPr>
      </w:pPr>
      <w:r w:rsidRPr="00E3300F">
        <w:rPr>
          <w:rFonts w:cs="Times New Roman"/>
          <w:szCs w:val="24"/>
          <w:lang w:val="ru-RU"/>
        </w:rPr>
        <w:t xml:space="preserve">в течение 24 часов с момента выявления инцидента: об инциденте, о предполагаемых причинах, повлекших нарушение прав субъектов, о предполагаемом вреде, нанесенном правам субъектов, о мерах, принятых для устранения последствий инцидента, о лице, уполномоченном на взаимодействие по вопросам инцидента. </w:t>
      </w:r>
    </w:p>
    <w:p w:rsidR="00582B89" w:rsidRPr="00AD0EEF" w:rsidRDefault="00302413" w:rsidP="0067257F">
      <w:pPr>
        <w:pStyle w:val="a0"/>
        <w:numPr>
          <w:ilvl w:val="0"/>
          <w:numId w:val="41"/>
        </w:numPr>
        <w:spacing w:line="274" w:lineRule="auto"/>
        <w:ind w:left="1134" w:hanging="425"/>
        <w:contextualSpacing w:val="0"/>
        <w:rPr>
          <w:rFonts w:cs="Times New Roman"/>
          <w:szCs w:val="24"/>
          <w:lang w:val="ru-RU"/>
        </w:rPr>
      </w:pPr>
      <w:r w:rsidRPr="00E3300F">
        <w:rPr>
          <w:rFonts w:cs="Times New Roman"/>
          <w:szCs w:val="24"/>
          <w:lang w:val="ru-RU"/>
        </w:rPr>
        <w:lastRenderedPageBreak/>
        <w:t>в течение 72 часов с момента выявления инцидента: о результатах внутреннего расследования инцидента, о лицах, действия которых стали причиной инцидента (при наличии)</w:t>
      </w:r>
    </w:p>
    <w:p w:rsidR="00551774" w:rsidRPr="00E3300F" w:rsidRDefault="00302413" w:rsidP="004E5019">
      <w:pPr>
        <w:pStyle w:val="2"/>
        <w:spacing w:line="274" w:lineRule="auto"/>
        <w:ind w:left="709" w:hanging="709"/>
        <w:contextualSpacing w:val="0"/>
        <w:rPr>
          <w:rFonts w:cs="Times New Roman"/>
          <w:szCs w:val="24"/>
        </w:rPr>
      </w:pPr>
      <w:r w:rsidRPr="00E3300F">
        <w:rPr>
          <w:rFonts w:cs="Times New Roman"/>
          <w:i w:val="0"/>
          <w:iCs/>
          <w:szCs w:val="24"/>
        </w:rPr>
        <w:t xml:space="preserve">В целях обеспечения безопасности </w:t>
      </w:r>
      <w:r w:rsidR="00CB088C" w:rsidRPr="00E3300F">
        <w:rPr>
          <w:rFonts w:cs="Times New Roman"/>
          <w:i w:val="0"/>
          <w:iCs/>
          <w:szCs w:val="24"/>
        </w:rPr>
        <w:t xml:space="preserve">ПДн при их обработке </w:t>
      </w:r>
      <w:r w:rsidR="004349F2">
        <w:rPr>
          <w:rFonts w:cs="Times New Roman"/>
          <w:b/>
          <w:i w:val="0"/>
          <w:iCs/>
          <w:szCs w:val="24"/>
        </w:rPr>
        <w:t>Организация</w:t>
      </w:r>
      <w:r w:rsidR="00CB088C" w:rsidRPr="00E3300F">
        <w:rPr>
          <w:rFonts w:cs="Times New Roman"/>
          <w:i w:val="0"/>
          <w:iCs/>
          <w:szCs w:val="24"/>
        </w:rPr>
        <w:t xml:space="preserve"> обязуется </w:t>
      </w:r>
      <w:r w:rsidR="00F05A59" w:rsidRPr="00E3300F">
        <w:rPr>
          <w:rFonts w:cs="Times New Roman"/>
          <w:i w:val="0"/>
          <w:iCs/>
          <w:szCs w:val="24"/>
        </w:rPr>
        <w:t>в порядке, установленном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РФ, включая информирование его о компьютерных инцидентах</w:t>
      </w:r>
      <w:r w:rsidR="00F05A59" w:rsidRPr="00E3300F">
        <w:rPr>
          <w:rFonts w:cs="Times New Roman"/>
          <w:szCs w:val="24"/>
        </w:rPr>
        <w:t xml:space="preserve">. </w:t>
      </w:r>
    </w:p>
    <w:p w:rsidR="00551774" w:rsidRPr="00E3300F" w:rsidRDefault="00302413" w:rsidP="004E5019">
      <w:pPr>
        <w:pStyle w:val="1"/>
        <w:spacing w:after="200" w:line="274" w:lineRule="auto"/>
        <w:ind w:left="709" w:hanging="709"/>
        <w:contextualSpacing w:val="0"/>
      </w:pPr>
      <w:r w:rsidRPr="00E3300F">
        <w:t>ОТВЕТСТВЕННОСТЬ ЗА НАРУШЕНИЕ ПРАВИЛ ОБРАБОТКИ И ЗАЩИТЫ ПЕРСОНАЛЬНЫХ ДАННЫХ</w:t>
      </w:r>
    </w:p>
    <w:p w:rsidR="00551774" w:rsidRPr="00E3300F" w:rsidRDefault="00302413" w:rsidP="004E5019">
      <w:pPr>
        <w:pStyle w:val="2"/>
        <w:spacing w:line="274" w:lineRule="auto"/>
        <w:ind w:left="709" w:hanging="709"/>
        <w:contextualSpacing w:val="0"/>
        <w:rPr>
          <w:rFonts w:cs="Times New Roman"/>
          <w:i w:val="0"/>
          <w:szCs w:val="24"/>
        </w:rPr>
      </w:pPr>
      <w:r w:rsidRPr="00E3300F">
        <w:rPr>
          <w:rFonts w:cs="Times New Roman"/>
          <w:i w:val="0"/>
          <w:szCs w:val="24"/>
        </w:rPr>
        <w:t>Уполномоченные работники, виновные в нарушении норм, регулирующих обработку и защиту ПДн, несут дисциплинарную, административную, гражданско-правовую и уголовную ответственность в соответствии с законодательством РФ.</w:t>
      </w:r>
    </w:p>
    <w:p w:rsidR="00551774" w:rsidRPr="00E3300F" w:rsidRDefault="00302413" w:rsidP="004E5019">
      <w:pPr>
        <w:pStyle w:val="2"/>
        <w:spacing w:line="274" w:lineRule="auto"/>
        <w:ind w:left="709" w:hanging="709"/>
        <w:contextualSpacing w:val="0"/>
        <w:rPr>
          <w:rFonts w:cs="Times New Roman"/>
          <w:i w:val="0"/>
          <w:szCs w:val="24"/>
        </w:rPr>
      </w:pPr>
      <w:r w:rsidRPr="00E3300F">
        <w:rPr>
          <w:rFonts w:cs="Times New Roman"/>
          <w:i w:val="0"/>
          <w:szCs w:val="24"/>
        </w:rPr>
        <w:t xml:space="preserve">Уполномоченные работники, имеющие доступ к ПДн, несут персональную ответственность за несанкционированное распространение ПДн, а также за соблюдение установленного в </w:t>
      </w:r>
      <w:r w:rsidR="004349F2">
        <w:rPr>
          <w:rFonts w:cs="Times New Roman"/>
          <w:b/>
          <w:i w:val="0"/>
          <w:szCs w:val="24"/>
        </w:rPr>
        <w:t>Организации</w:t>
      </w:r>
      <w:r w:rsidR="00817F41" w:rsidRPr="00E3300F">
        <w:rPr>
          <w:rFonts w:cs="Times New Roman"/>
          <w:i w:val="0"/>
          <w:szCs w:val="24"/>
        </w:rPr>
        <w:t xml:space="preserve"> </w:t>
      </w:r>
      <w:r w:rsidRPr="00E3300F">
        <w:rPr>
          <w:rFonts w:cs="Times New Roman"/>
          <w:i w:val="0"/>
          <w:szCs w:val="24"/>
        </w:rPr>
        <w:t xml:space="preserve">порядка обеспечения безопасности в отношении ПДн. </w:t>
      </w:r>
    </w:p>
    <w:p w:rsidR="00551774" w:rsidRPr="00E3300F" w:rsidRDefault="00302413" w:rsidP="004E5019">
      <w:pPr>
        <w:pStyle w:val="2"/>
        <w:spacing w:line="274" w:lineRule="auto"/>
        <w:ind w:left="709" w:hanging="709"/>
        <w:contextualSpacing w:val="0"/>
        <w:rPr>
          <w:rFonts w:cs="Times New Roman"/>
          <w:i w:val="0"/>
          <w:szCs w:val="24"/>
        </w:rPr>
      </w:pPr>
      <w:r w:rsidRPr="00E3300F">
        <w:rPr>
          <w:rFonts w:cs="Times New Roman"/>
          <w:i w:val="0"/>
          <w:szCs w:val="24"/>
        </w:rPr>
        <w:t>Каждый Уполномоченный работник, получающий для работы носитель информации, содержащий ПДн, несет персональную ответственность за сохранность данного носителя.</w:t>
      </w:r>
    </w:p>
    <w:p w:rsidR="00551774" w:rsidRPr="00E3300F" w:rsidRDefault="00302413" w:rsidP="004E5019">
      <w:pPr>
        <w:pStyle w:val="2"/>
        <w:spacing w:line="274" w:lineRule="auto"/>
        <w:ind w:left="709" w:hanging="709"/>
        <w:contextualSpacing w:val="0"/>
        <w:rPr>
          <w:rFonts w:cs="Times New Roman"/>
          <w:i w:val="0"/>
          <w:szCs w:val="24"/>
        </w:rPr>
      </w:pPr>
      <w:r w:rsidRPr="00E3300F">
        <w:rPr>
          <w:rFonts w:cs="Times New Roman"/>
          <w:i w:val="0"/>
          <w:szCs w:val="24"/>
        </w:rPr>
        <w:t xml:space="preserve">Уполномоченный работник, в обязанность которого входит обработка ПДн, обязан обеспечить каждому субъекту ПДн возможность ознакомления с документами и материалами, непосредственно затрагивающими его права и свободы, если иное не предусмотрено законодательством РФ. </w:t>
      </w:r>
    </w:p>
    <w:p w:rsidR="00551774" w:rsidRPr="00E3300F" w:rsidRDefault="00302413" w:rsidP="004E5019">
      <w:pPr>
        <w:pStyle w:val="2"/>
        <w:spacing w:line="274" w:lineRule="auto"/>
        <w:ind w:left="709" w:hanging="709"/>
        <w:contextualSpacing w:val="0"/>
        <w:rPr>
          <w:rFonts w:cs="Times New Roman"/>
          <w:i w:val="0"/>
          <w:szCs w:val="24"/>
        </w:rPr>
      </w:pPr>
      <w:r w:rsidRPr="00E3300F">
        <w:rPr>
          <w:rFonts w:cs="Times New Roman"/>
          <w:i w:val="0"/>
          <w:szCs w:val="24"/>
        </w:rPr>
        <w:t>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либо иные нарушения законодательства в области ПДн влекут за собой ответственность, предусмотренную действующим законодательством.</w:t>
      </w:r>
    </w:p>
    <w:p w:rsidR="00551774" w:rsidRPr="00E3300F" w:rsidRDefault="00302413" w:rsidP="004E5019">
      <w:pPr>
        <w:pStyle w:val="1"/>
        <w:spacing w:after="200" w:line="274" w:lineRule="auto"/>
        <w:ind w:left="709" w:hanging="709"/>
        <w:contextualSpacing w:val="0"/>
      </w:pPr>
      <w:r w:rsidRPr="00E3300F">
        <w:t xml:space="preserve">ИНЫЕ ОБЯЗАННОСТИ </w:t>
      </w:r>
      <w:r w:rsidR="004349F2">
        <w:t>ОРГАНИЗАЦИИ</w:t>
      </w:r>
    </w:p>
    <w:p w:rsidR="00551774" w:rsidRPr="00E3300F" w:rsidRDefault="00302413" w:rsidP="004E5019">
      <w:pPr>
        <w:pStyle w:val="2"/>
        <w:spacing w:line="274" w:lineRule="auto"/>
        <w:ind w:left="709" w:hanging="709"/>
        <w:contextualSpacing w:val="0"/>
        <w:rPr>
          <w:rFonts w:cs="Times New Roman"/>
          <w:b/>
          <w:szCs w:val="24"/>
        </w:rPr>
      </w:pPr>
      <w:r w:rsidRPr="00E3300F">
        <w:rPr>
          <w:rFonts w:cs="Times New Roman"/>
          <w:b/>
          <w:szCs w:val="24"/>
        </w:rPr>
        <w:t>Локализация ПДн</w:t>
      </w:r>
    </w:p>
    <w:p w:rsidR="00551774" w:rsidRPr="00E3300F" w:rsidRDefault="004349F2" w:rsidP="004E5019">
      <w:pPr>
        <w:pStyle w:val="a0"/>
        <w:numPr>
          <w:ilvl w:val="2"/>
          <w:numId w:val="1"/>
        </w:numPr>
        <w:spacing w:line="274" w:lineRule="auto"/>
        <w:contextualSpacing w:val="0"/>
        <w:rPr>
          <w:rFonts w:cs="Times New Roman"/>
          <w:szCs w:val="24"/>
          <w:lang w:val="ru-RU"/>
        </w:rPr>
      </w:pPr>
      <w:r>
        <w:rPr>
          <w:rFonts w:cs="Times New Roman"/>
          <w:b/>
          <w:szCs w:val="24"/>
          <w:lang w:val="ru-RU"/>
        </w:rPr>
        <w:t>Организация</w:t>
      </w:r>
      <w:r w:rsidR="00302413" w:rsidRPr="00E3300F">
        <w:rPr>
          <w:rFonts w:cs="Times New Roman"/>
          <w:szCs w:val="24"/>
          <w:lang w:val="ru-RU"/>
        </w:rPr>
        <w:t xml:space="preserve"> обеспечивает локализацию ПДн. В каждом случае трансграничной передачи ПДн соблюдение локализации ПДн подлежит отдельной проверке Уполномоченным работником. Трансграничная передача в пределах, допустимых законодательством, возможна только при условии соблюдения локализации ПДн. </w:t>
      </w:r>
    </w:p>
    <w:p w:rsidR="00551774" w:rsidRPr="00E3300F" w:rsidRDefault="00302413" w:rsidP="004E5019">
      <w:pPr>
        <w:pStyle w:val="2"/>
        <w:spacing w:line="274" w:lineRule="auto"/>
        <w:ind w:left="709" w:hanging="709"/>
        <w:contextualSpacing w:val="0"/>
        <w:rPr>
          <w:rFonts w:cs="Times New Roman"/>
          <w:b/>
          <w:szCs w:val="24"/>
        </w:rPr>
      </w:pPr>
      <w:r w:rsidRPr="00E3300F">
        <w:rPr>
          <w:rFonts w:cs="Times New Roman"/>
          <w:b/>
          <w:szCs w:val="24"/>
        </w:rPr>
        <w:t>Уведомление о начале обработки ПДн</w:t>
      </w:r>
    </w:p>
    <w:p w:rsidR="00551774" w:rsidRPr="00E3300F" w:rsidRDefault="004349F2" w:rsidP="004E5019">
      <w:pPr>
        <w:pStyle w:val="2"/>
        <w:numPr>
          <w:ilvl w:val="2"/>
          <w:numId w:val="1"/>
        </w:numPr>
        <w:spacing w:line="274" w:lineRule="auto"/>
        <w:contextualSpacing w:val="0"/>
        <w:rPr>
          <w:rFonts w:cs="Times New Roman"/>
          <w:i w:val="0"/>
          <w:szCs w:val="24"/>
        </w:rPr>
      </w:pPr>
      <w:r>
        <w:rPr>
          <w:rFonts w:cs="Times New Roman"/>
          <w:b/>
          <w:i w:val="0"/>
          <w:szCs w:val="24"/>
        </w:rPr>
        <w:t>Организация</w:t>
      </w:r>
      <w:r w:rsidR="00302413" w:rsidRPr="00E3300F">
        <w:rPr>
          <w:rFonts w:cs="Times New Roman"/>
          <w:i w:val="0"/>
          <w:szCs w:val="24"/>
        </w:rPr>
        <w:t xml:space="preserve"> уведомляет уполномоченный орган по защите прав субъектов ПДн о своем намерении осуществлять обработку ПДн. Уведомление готовится </w:t>
      </w:r>
      <w:r w:rsidR="00302413" w:rsidRPr="00E3300F">
        <w:rPr>
          <w:rFonts w:cs="Times New Roman"/>
          <w:i w:val="0"/>
          <w:szCs w:val="24"/>
        </w:rPr>
        <w:lastRenderedPageBreak/>
        <w:t xml:space="preserve">Ответственным лицом, в соответствии с рекомендованной формой, устанавливаемой уполномоченным органом по защите прав субъектов ПДн, подписывается </w:t>
      </w:r>
      <w:r w:rsidR="003D75FC">
        <w:rPr>
          <w:rFonts w:cs="Times New Roman"/>
          <w:i w:val="0"/>
          <w:szCs w:val="24"/>
        </w:rPr>
        <w:t>Директором</w:t>
      </w:r>
      <w:r w:rsidR="00956796">
        <w:rPr>
          <w:rFonts w:cs="Times New Roman"/>
          <w:i w:val="0"/>
          <w:szCs w:val="24"/>
        </w:rPr>
        <w:t xml:space="preserve"> </w:t>
      </w:r>
      <w:r w:rsidR="00F0455F" w:rsidRPr="00E3300F">
        <w:rPr>
          <w:rFonts w:cs="Times New Roman"/>
          <w:i w:val="0"/>
          <w:szCs w:val="24"/>
        </w:rPr>
        <w:t xml:space="preserve">Фонда </w:t>
      </w:r>
      <w:r w:rsidR="00302413" w:rsidRPr="00E3300F">
        <w:rPr>
          <w:rFonts w:cs="Times New Roman"/>
          <w:i w:val="0"/>
          <w:szCs w:val="24"/>
        </w:rPr>
        <w:t>и направляется в виде документа на бумажном носителе или в форме электронного документа.</w:t>
      </w:r>
    </w:p>
    <w:p w:rsidR="00551774" w:rsidRPr="00E3300F" w:rsidRDefault="00302413" w:rsidP="004E5019">
      <w:pPr>
        <w:pStyle w:val="2"/>
        <w:numPr>
          <w:ilvl w:val="2"/>
          <w:numId w:val="1"/>
        </w:numPr>
        <w:spacing w:line="274" w:lineRule="auto"/>
        <w:contextualSpacing w:val="0"/>
        <w:rPr>
          <w:rFonts w:cs="Times New Roman"/>
          <w:i w:val="0"/>
          <w:szCs w:val="24"/>
        </w:rPr>
      </w:pPr>
      <w:r w:rsidRPr="00E3300F">
        <w:rPr>
          <w:rFonts w:cs="Times New Roman"/>
          <w:i w:val="0"/>
          <w:szCs w:val="24"/>
        </w:rPr>
        <w:t xml:space="preserve">В случае изменения сведений, а также в случае прекращения обработки ПДн, </w:t>
      </w:r>
      <w:r w:rsidR="004349F2">
        <w:rPr>
          <w:rFonts w:cs="Times New Roman"/>
          <w:b/>
          <w:i w:val="0"/>
          <w:szCs w:val="24"/>
        </w:rPr>
        <w:t>Организация</w:t>
      </w:r>
      <w:r w:rsidR="004B5F56" w:rsidRPr="00E3300F">
        <w:rPr>
          <w:rFonts w:cs="Times New Roman"/>
          <w:i w:val="0"/>
          <w:szCs w:val="24"/>
        </w:rPr>
        <w:t xml:space="preserve"> </w:t>
      </w:r>
      <w:r w:rsidRPr="00E3300F">
        <w:rPr>
          <w:rFonts w:cs="Times New Roman"/>
          <w:i w:val="0"/>
          <w:szCs w:val="24"/>
        </w:rPr>
        <w:t>обязан</w:t>
      </w:r>
      <w:r w:rsidR="004349F2">
        <w:rPr>
          <w:rFonts w:cs="Times New Roman"/>
          <w:i w:val="0"/>
          <w:szCs w:val="24"/>
        </w:rPr>
        <w:t>а</w:t>
      </w:r>
      <w:r w:rsidRPr="00E3300F">
        <w:rPr>
          <w:rFonts w:cs="Times New Roman"/>
          <w:i w:val="0"/>
          <w:szCs w:val="24"/>
        </w:rPr>
        <w:t xml:space="preserve"> своевременно уведомить об этом уполномоченный орган по защите прав субъектов ПДн.</w:t>
      </w:r>
    </w:p>
    <w:p w:rsidR="00551774" w:rsidRPr="00E3300F" w:rsidRDefault="00302413" w:rsidP="004E5019">
      <w:pPr>
        <w:pStyle w:val="1"/>
        <w:spacing w:after="200" w:line="274" w:lineRule="auto"/>
        <w:ind w:left="709" w:hanging="709"/>
        <w:contextualSpacing w:val="0"/>
      </w:pPr>
      <w:r w:rsidRPr="00E3300F">
        <w:t>ЗАКЛЮЧИТЕЛЬНЫЕ И ПЕРЕХОДНЫЕ ПОЛОЖЕНИЯ</w:t>
      </w:r>
    </w:p>
    <w:p w:rsidR="00551774" w:rsidRPr="00E3300F" w:rsidRDefault="00302413" w:rsidP="004E5019">
      <w:pPr>
        <w:pStyle w:val="2"/>
        <w:spacing w:line="274" w:lineRule="auto"/>
        <w:ind w:left="709" w:hanging="709"/>
        <w:contextualSpacing w:val="0"/>
        <w:rPr>
          <w:rFonts w:cs="Times New Roman"/>
          <w:i w:val="0"/>
          <w:szCs w:val="24"/>
        </w:rPr>
      </w:pPr>
      <w:r>
        <w:rPr>
          <w:rFonts w:cs="Times New Roman"/>
          <w:i w:val="0"/>
          <w:szCs w:val="24"/>
        </w:rPr>
        <w:t>Процессы обработки ПДн</w:t>
      </w:r>
      <w:r w:rsidRPr="00E3300F">
        <w:rPr>
          <w:rFonts w:cs="Times New Roman"/>
          <w:i w:val="0"/>
          <w:szCs w:val="24"/>
        </w:rPr>
        <w:t xml:space="preserve">, не соответствующие Положению, подлежат приведению в соответствие в рабочем порядке, определяемом Ответственным лицом. </w:t>
      </w:r>
    </w:p>
    <w:p w:rsidR="00551774" w:rsidRPr="00E3300F" w:rsidRDefault="00302413" w:rsidP="004E5019">
      <w:pPr>
        <w:pStyle w:val="2"/>
        <w:spacing w:line="274" w:lineRule="auto"/>
        <w:ind w:left="709" w:hanging="709"/>
        <w:contextualSpacing w:val="0"/>
        <w:rPr>
          <w:rFonts w:cs="Times New Roman"/>
          <w:i w:val="0"/>
          <w:szCs w:val="24"/>
        </w:rPr>
      </w:pPr>
      <w:r w:rsidRPr="00E3300F">
        <w:rPr>
          <w:rFonts w:cs="Times New Roman"/>
          <w:i w:val="0"/>
          <w:szCs w:val="24"/>
        </w:rPr>
        <w:t xml:space="preserve">В случае фактического изменения в </w:t>
      </w:r>
      <w:r w:rsidR="004349F2">
        <w:rPr>
          <w:rFonts w:cs="Times New Roman"/>
          <w:b/>
          <w:i w:val="0"/>
          <w:szCs w:val="24"/>
        </w:rPr>
        <w:t>Организации</w:t>
      </w:r>
      <w:r w:rsidR="009A32BD" w:rsidRPr="00E3300F">
        <w:rPr>
          <w:rFonts w:cs="Times New Roman"/>
          <w:i w:val="0"/>
          <w:szCs w:val="24"/>
        </w:rPr>
        <w:t xml:space="preserve"> </w:t>
      </w:r>
      <w:r w:rsidRPr="00E3300F">
        <w:rPr>
          <w:rFonts w:cs="Times New Roman"/>
          <w:i w:val="0"/>
          <w:szCs w:val="24"/>
        </w:rPr>
        <w:t xml:space="preserve">порядка обработки ПДн таким образом, что это не будет указано в Положении или не будет ему фактически соответствовать, но при этом будет осуществляться в соответствии с требованиями действующего законодательства РФ, такой порядок не может рассматриваться как нарушение законодательства в области обработки ПДн и (или) Положения, однако в Положение должны быть внесены соответствующие изменения. </w:t>
      </w:r>
    </w:p>
    <w:p w:rsidR="00551774" w:rsidRDefault="00302413" w:rsidP="004E5019">
      <w:pPr>
        <w:pStyle w:val="2"/>
        <w:spacing w:line="274" w:lineRule="auto"/>
        <w:ind w:left="709" w:hanging="709"/>
        <w:contextualSpacing w:val="0"/>
        <w:rPr>
          <w:rFonts w:cs="Times New Roman"/>
          <w:i w:val="0"/>
          <w:szCs w:val="24"/>
        </w:rPr>
      </w:pPr>
      <w:r w:rsidRPr="00CE4AFE">
        <w:rPr>
          <w:rFonts w:cs="Times New Roman"/>
          <w:i w:val="0"/>
          <w:szCs w:val="24"/>
        </w:rPr>
        <w:t>В случае изменения требований действующего законодательства в области ПДн, Положение считается действующим с учетом таких изменений. В частности, противоречащие действующему законодательству положения будут считаться утратившими силу в той части, в которой они находятся в таком противоречии. При изменении отдельных требований, не влекущих такого противоречия действующему законодательству, но подразумевающих конкретное и определенное изменение положений, они будут считаться измененными соответствующим образом до обновления текста Положения.</w:t>
      </w:r>
    </w:p>
    <w:p w:rsidR="0073395C" w:rsidRDefault="0073395C" w:rsidP="0073395C">
      <w:pPr>
        <w:rPr>
          <w:lang w:val="ru-RU"/>
        </w:rPr>
      </w:pPr>
    </w:p>
    <w:p w:rsidR="0073395C" w:rsidRPr="00D532F4" w:rsidRDefault="0073395C" w:rsidP="00D532F4">
      <w:pPr>
        <w:rPr>
          <w:lang w:val="ru-RU"/>
        </w:rPr>
      </w:pPr>
    </w:p>
    <w:sectPr w:rsidR="0073395C" w:rsidRPr="00D532F4" w:rsidSect="00994B53">
      <w:footerReference w:type="default" r:id="rId10"/>
      <w:pgSz w:w="12240" w:h="15840"/>
      <w:pgMar w:top="588" w:right="900" w:bottom="452" w:left="1560" w:header="708" w:footer="5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9AD" w:rsidRDefault="00A769AD">
      <w:pPr>
        <w:spacing w:after="0" w:line="240" w:lineRule="auto"/>
      </w:pPr>
      <w:r>
        <w:separator/>
      </w:r>
    </w:p>
  </w:endnote>
  <w:endnote w:type="continuationSeparator" w:id="1">
    <w:p w:rsidR="00A769AD" w:rsidRDefault="00A769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370923"/>
      <w:docPartObj>
        <w:docPartGallery w:val="Page Numbers (Bottom of Page)"/>
        <w:docPartUnique/>
      </w:docPartObj>
    </w:sdtPr>
    <w:sdtEndPr>
      <w:rPr>
        <w:noProof/>
      </w:rPr>
    </w:sdtEndPr>
    <w:sdtContent>
      <w:p w:rsidR="00192AFA" w:rsidRDefault="00A27359" w:rsidP="005C380A">
        <w:pPr>
          <w:pStyle w:val="a7"/>
          <w:jc w:val="center"/>
          <w:rPr>
            <w:noProof/>
          </w:rPr>
        </w:pPr>
        <w:fldSimple w:instr=" PAGE   \* MERGEFORMAT ">
          <w:r w:rsidR="00D532F4">
            <w:rPr>
              <w:noProof/>
            </w:rPr>
            <w:t>24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9AD" w:rsidRDefault="00A769AD">
      <w:pPr>
        <w:spacing w:after="0" w:line="240" w:lineRule="auto"/>
      </w:pPr>
      <w:r>
        <w:separator/>
      </w:r>
    </w:p>
  </w:footnote>
  <w:footnote w:type="continuationSeparator" w:id="1">
    <w:p w:rsidR="00A769AD" w:rsidRDefault="00A769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1055734"/>
    <w:multiLevelType w:val="hybridMultilevel"/>
    <w:tmpl w:val="5CDE0D9E"/>
    <w:lvl w:ilvl="0" w:tplc="B07061A4">
      <w:start w:val="1"/>
      <w:numFmt w:val="bullet"/>
      <w:lvlText w:val=""/>
      <w:lvlJc w:val="left"/>
      <w:pPr>
        <w:ind w:left="720" w:hanging="360"/>
      </w:pPr>
      <w:rPr>
        <w:rFonts w:ascii="Symbol" w:hAnsi="Symbol" w:hint="default"/>
      </w:rPr>
    </w:lvl>
    <w:lvl w:ilvl="1" w:tplc="565A1DF0" w:tentative="1">
      <w:start w:val="1"/>
      <w:numFmt w:val="bullet"/>
      <w:lvlText w:val="o"/>
      <w:lvlJc w:val="left"/>
      <w:pPr>
        <w:ind w:left="1440" w:hanging="360"/>
      </w:pPr>
      <w:rPr>
        <w:rFonts w:ascii="Courier New" w:hAnsi="Courier New" w:cs="Courier New" w:hint="default"/>
      </w:rPr>
    </w:lvl>
    <w:lvl w:ilvl="2" w:tplc="E7EE1DAA" w:tentative="1">
      <w:start w:val="1"/>
      <w:numFmt w:val="bullet"/>
      <w:lvlText w:val=""/>
      <w:lvlJc w:val="left"/>
      <w:pPr>
        <w:ind w:left="2160" w:hanging="360"/>
      </w:pPr>
      <w:rPr>
        <w:rFonts w:ascii="Wingdings" w:hAnsi="Wingdings" w:hint="default"/>
      </w:rPr>
    </w:lvl>
    <w:lvl w:ilvl="3" w:tplc="4F3C2074" w:tentative="1">
      <w:start w:val="1"/>
      <w:numFmt w:val="bullet"/>
      <w:lvlText w:val=""/>
      <w:lvlJc w:val="left"/>
      <w:pPr>
        <w:ind w:left="2880" w:hanging="360"/>
      </w:pPr>
      <w:rPr>
        <w:rFonts w:ascii="Symbol" w:hAnsi="Symbol" w:hint="default"/>
      </w:rPr>
    </w:lvl>
    <w:lvl w:ilvl="4" w:tplc="8A22BC42" w:tentative="1">
      <w:start w:val="1"/>
      <w:numFmt w:val="bullet"/>
      <w:lvlText w:val="o"/>
      <w:lvlJc w:val="left"/>
      <w:pPr>
        <w:ind w:left="3600" w:hanging="360"/>
      </w:pPr>
      <w:rPr>
        <w:rFonts w:ascii="Courier New" w:hAnsi="Courier New" w:cs="Courier New" w:hint="default"/>
      </w:rPr>
    </w:lvl>
    <w:lvl w:ilvl="5" w:tplc="A18046C0" w:tentative="1">
      <w:start w:val="1"/>
      <w:numFmt w:val="bullet"/>
      <w:lvlText w:val=""/>
      <w:lvlJc w:val="left"/>
      <w:pPr>
        <w:ind w:left="4320" w:hanging="360"/>
      </w:pPr>
      <w:rPr>
        <w:rFonts w:ascii="Wingdings" w:hAnsi="Wingdings" w:hint="default"/>
      </w:rPr>
    </w:lvl>
    <w:lvl w:ilvl="6" w:tplc="B0342638" w:tentative="1">
      <w:start w:val="1"/>
      <w:numFmt w:val="bullet"/>
      <w:lvlText w:val=""/>
      <w:lvlJc w:val="left"/>
      <w:pPr>
        <w:ind w:left="5040" w:hanging="360"/>
      </w:pPr>
      <w:rPr>
        <w:rFonts w:ascii="Symbol" w:hAnsi="Symbol" w:hint="default"/>
      </w:rPr>
    </w:lvl>
    <w:lvl w:ilvl="7" w:tplc="BB1CC45E" w:tentative="1">
      <w:start w:val="1"/>
      <w:numFmt w:val="bullet"/>
      <w:lvlText w:val="o"/>
      <w:lvlJc w:val="left"/>
      <w:pPr>
        <w:ind w:left="5760" w:hanging="360"/>
      </w:pPr>
      <w:rPr>
        <w:rFonts w:ascii="Courier New" w:hAnsi="Courier New" w:cs="Courier New" w:hint="default"/>
      </w:rPr>
    </w:lvl>
    <w:lvl w:ilvl="8" w:tplc="EBD25B98" w:tentative="1">
      <w:start w:val="1"/>
      <w:numFmt w:val="bullet"/>
      <w:lvlText w:val=""/>
      <w:lvlJc w:val="left"/>
      <w:pPr>
        <w:ind w:left="6480" w:hanging="360"/>
      </w:pPr>
      <w:rPr>
        <w:rFonts w:ascii="Wingdings" w:hAnsi="Wingdings" w:hint="default"/>
      </w:rPr>
    </w:lvl>
  </w:abstractNum>
  <w:abstractNum w:abstractNumId="2">
    <w:nsid w:val="013619F1"/>
    <w:multiLevelType w:val="multilevel"/>
    <w:tmpl w:val="D3444FB4"/>
    <w:lvl w:ilvl="0">
      <w:start w:val="1"/>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68123B3"/>
    <w:multiLevelType w:val="hybridMultilevel"/>
    <w:tmpl w:val="79589C72"/>
    <w:lvl w:ilvl="0" w:tplc="FAEA72A4">
      <w:start w:val="1"/>
      <w:numFmt w:val="bullet"/>
      <w:lvlText w:val=""/>
      <w:lvlJc w:val="left"/>
      <w:pPr>
        <w:ind w:left="1800" w:hanging="360"/>
      </w:pPr>
      <w:rPr>
        <w:rFonts w:ascii="Symbol" w:hAnsi="Symbol" w:hint="default"/>
      </w:rPr>
    </w:lvl>
    <w:lvl w:ilvl="1" w:tplc="6CEE6CAA" w:tentative="1">
      <w:start w:val="1"/>
      <w:numFmt w:val="bullet"/>
      <w:lvlText w:val="o"/>
      <w:lvlJc w:val="left"/>
      <w:pPr>
        <w:ind w:left="2520" w:hanging="360"/>
      </w:pPr>
      <w:rPr>
        <w:rFonts w:ascii="Courier New" w:hAnsi="Courier New" w:cs="Courier New" w:hint="default"/>
      </w:rPr>
    </w:lvl>
    <w:lvl w:ilvl="2" w:tplc="493C062E" w:tentative="1">
      <w:start w:val="1"/>
      <w:numFmt w:val="bullet"/>
      <w:lvlText w:val=""/>
      <w:lvlJc w:val="left"/>
      <w:pPr>
        <w:ind w:left="3240" w:hanging="360"/>
      </w:pPr>
      <w:rPr>
        <w:rFonts w:ascii="Wingdings" w:hAnsi="Wingdings" w:hint="default"/>
      </w:rPr>
    </w:lvl>
    <w:lvl w:ilvl="3" w:tplc="4AFC202E" w:tentative="1">
      <w:start w:val="1"/>
      <w:numFmt w:val="bullet"/>
      <w:lvlText w:val=""/>
      <w:lvlJc w:val="left"/>
      <w:pPr>
        <w:ind w:left="3960" w:hanging="360"/>
      </w:pPr>
      <w:rPr>
        <w:rFonts w:ascii="Symbol" w:hAnsi="Symbol" w:hint="default"/>
      </w:rPr>
    </w:lvl>
    <w:lvl w:ilvl="4" w:tplc="CD90B490" w:tentative="1">
      <w:start w:val="1"/>
      <w:numFmt w:val="bullet"/>
      <w:lvlText w:val="o"/>
      <w:lvlJc w:val="left"/>
      <w:pPr>
        <w:ind w:left="4680" w:hanging="360"/>
      </w:pPr>
      <w:rPr>
        <w:rFonts w:ascii="Courier New" w:hAnsi="Courier New" w:cs="Courier New" w:hint="default"/>
      </w:rPr>
    </w:lvl>
    <w:lvl w:ilvl="5" w:tplc="7F402660" w:tentative="1">
      <w:start w:val="1"/>
      <w:numFmt w:val="bullet"/>
      <w:lvlText w:val=""/>
      <w:lvlJc w:val="left"/>
      <w:pPr>
        <w:ind w:left="5400" w:hanging="360"/>
      </w:pPr>
      <w:rPr>
        <w:rFonts w:ascii="Wingdings" w:hAnsi="Wingdings" w:hint="default"/>
      </w:rPr>
    </w:lvl>
    <w:lvl w:ilvl="6" w:tplc="98C2F284" w:tentative="1">
      <w:start w:val="1"/>
      <w:numFmt w:val="bullet"/>
      <w:lvlText w:val=""/>
      <w:lvlJc w:val="left"/>
      <w:pPr>
        <w:ind w:left="6120" w:hanging="360"/>
      </w:pPr>
      <w:rPr>
        <w:rFonts w:ascii="Symbol" w:hAnsi="Symbol" w:hint="default"/>
      </w:rPr>
    </w:lvl>
    <w:lvl w:ilvl="7" w:tplc="787838D0" w:tentative="1">
      <w:start w:val="1"/>
      <w:numFmt w:val="bullet"/>
      <w:lvlText w:val="o"/>
      <w:lvlJc w:val="left"/>
      <w:pPr>
        <w:ind w:left="6840" w:hanging="360"/>
      </w:pPr>
      <w:rPr>
        <w:rFonts w:ascii="Courier New" w:hAnsi="Courier New" w:cs="Courier New" w:hint="default"/>
      </w:rPr>
    </w:lvl>
    <w:lvl w:ilvl="8" w:tplc="F08A648E" w:tentative="1">
      <w:start w:val="1"/>
      <w:numFmt w:val="bullet"/>
      <w:lvlText w:val=""/>
      <w:lvlJc w:val="left"/>
      <w:pPr>
        <w:ind w:left="7560" w:hanging="360"/>
      </w:pPr>
      <w:rPr>
        <w:rFonts w:ascii="Wingdings" w:hAnsi="Wingdings" w:hint="default"/>
      </w:rPr>
    </w:lvl>
  </w:abstractNum>
  <w:abstractNum w:abstractNumId="4">
    <w:nsid w:val="08E3130D"/>
    <w:multiLevelType w:val="hybridMultilevel"/>
    <w:tmpl w:val="3CB2E88A"/>
    <w:lvl w:ilvl="0" w:tplc="B8BEC5C6">
      <w:start w:val="1"/>
      <w:numFmt w:val="bullet"/>
      <w:lvlText w:val=""/>
      <w:lvlJc w:val="left"/>
      <w:pPr>
        <w:ind w:left="1800" w:hanging="360"/>
      </w:pPr>
      <w:rPr>
        <w:rFonts w:ascii="Symbol" w:hAnsi="Symbol" w:hint="default"/>
      </w:rPr>
    </w:lvl>
    <w:lvl w:ilvl="1" w:tplc="DFD6AD52" w:tentative="1">
      <w:start w:val="1"/>
      <w:numFmt w:val="bullet"/>
      <w:lvlText w:val="o"/>
      <w:lvlJc w:val="left"/>
      <w:pPr>
        <w:ind w:left="2520" w:hanging="360"/>
      </w:pPr>
      <w:rPr>
        <w:rFonts w:ascii="Courier New" w:hAnsi="Courier New" w:cs="Courier New" w:hint="default"/>
      </w:rPr>
    </w:lvl>
    <w:lvl w:ilvl="2" w:tplc="C8F298AA" w:tentative="1">
      <w:start w:val="1"/>
      <w:numFmt w:val="bullet"/>
      <w:lvlText w:val=""/>
      <w:lvlJc w:val="left"/>
      <w:pPr>
        <w:ind w:left="3240" w:hanging="360"/>
      </w:pPr>
      <w:rPr>
        <w:rFonts w:ascii="Wingdings" w:hAnsi="Wingdings" w:hint="default"/>
      </w:rPr>
    </w:lvl>
    <w:lvl w:ilvl="3" w:tplc="5A640886" w:tentative="1">
      <w:start w:val="1"/>
      <w:numFmt w:val="bullet"/>
      <w:lvlText w:val=""/>
      <w:lvlJc w:val="left"/>
      <w:pPr>
        <w:ind w:left="3960" w:hanging="360"/>
      </w:pPr>
      <w:rPr>
        <w:rFonts w:ascii="Symbol" w:hAnsi="Symbol" w:hint="default"/>
      </w:rPr>
    </w:lvl>
    <w:lvl w:ilvl="4" w:tplc="7C6476B4" w:tentative="1">
      <w:start w:val="1"/>
      <w:numFmt w:val="bullet"/>
      <w:lvlText w:val="o"/>
      <w:lvlJc w:val="left"/>
      <w:pPr>
        <w:ind w:left="4680" w:hanging="360"/>
      </w:pPr>
      <w:rPr>
        <w:rFonts w:ascii="Courier New" w:hAnsi="Courier New" w:cs="Courier New" w:hint="default"/>
      </w:rPr>
    </w:lvl>
    <w:lvl w:ilvl="5" w:tplc="5BAA15F0" w:tentative="1">
      <w:start w:val="1"/>
      <w:numFmt w:val="bullet"/>
      <w:lvlText w:val=""/>
      <w:lvlJc w:val="left"/>
      <w:pPr>
        <w:ind w:left="5400" w:hanging="360"/>
      </w:pPr>
      <w:rPr>
        <w:rFonts w:ascii="Wingdings" w:hAnsi="Wingdings" w:hint="default"/>
      </w:rPr>
    </w:lvl>
    <w:lvl w:ilvl="6" w:tplc="D5906EF4" w:tentative="1">
      <w:start w:val="1"/>
      <w:numFmt w:val="bullet"/>
      <w:lvlText w:val=""/>
      <w:lvlJc w:val="left"/>
      <w:pPr>
        <w:ind w:left="6120" w:hanging="360"/>
      </w:pPr>
      <w:rPr>
        <w:rFonts w:ascii="Symbol" w:hAnsi="Symbol" w:hint="default"/>
      </w:rPr>
    </w:lvl>
    <w:lvl w:ilvl="7" w:tplc="F1D0538C" w:tentative="1">
      <w:start w:val="1"/>
      <w:numFmt w:val="bullet"/>
      <w:lvlText w:val="o"/>
      <w:lvlJc w:val="left"/>
      <w:pPr>
        <w:ind w:left="6840" w:hanging="360"/>
      </w:pPr>
      <w:rPr>
        <w:rFonts w:ascii="Courier New" w:hAnsi="Courier New" w:cs="Courier New" w:hint="default"/>
      </w:rPr>
    </w:lvl>
    <w:lvl w:ilvl="8" w:tplc="8A6020C2" w:tentative="1">
      <w:start w:val="1"/>
      <w:numFmt w:val="bullet"/>
      <w:lvlText w:val=""/>
      <w:lvlJc w:val="left"/>
      <w:pPr>
        <w:ind w:left="7560" w:hanging="360"/>
      </w:pPr>
      <w:rPr>
        <w:rFonts w:ascii="Wingdings" w:hAnsi="Wingdings" w:hint="default"/>
      </w:rPr>
    </w:lvl>
  </w:abstractNum>
  <w:abstractNum w:abstractNumId="5">
    <w:nsid w:val="0E4B1717"/>
    <w:multiLevelType w:val="multilevel"/>
    <w:tmpl w:val="09AC85D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ascii="Times New Roman" w:hAnsi="Times New Roman" w:cs="Times New Roman" w:hint="default"/>
        <w:i w:val="0"/>
      </w:rPr>
    </w:lvl>
    <w:lvl w:ilvl="2">
      <w:start w:val="1"/>
      <w:numFmt w:val="bullet"/>
      <w:lvlText w:val="-"/>
      <w:lvlJc w:val="left"/>
      <w:pPr>
        <w:ind w:left="720" w:hanging="720"/>
      </w:pPr>
      <w:rPr>
        <w:rFonts w:ascii="Arial" w:hAnsi="Arial"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F7A5FF4"/>
    <w:multiLevelType w:val="multilevel"/>
    <w:tmpl w:val="DC5C74E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14D7A9E"/>
    <w:multiLevelType w:val="hybridMultilevel"/>
    <w:tmpl w:val="BE52F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084AD2"/>
    <w:multiLevelType w:val="hybridMultilevel"/>
    <w:tmpl w:val="22A6A6B8"/>
    <w:lvl w:ilvl="0" w:tplc="A8507E2E">
      <w:start w:val="1"/>
      <w:numFmt w:val="bullet"/>
      <w:lvlText w:val=""/>
      <w:lvlJc w:val="left"/>
      <w:pPr>
        <w:ind w:left="1155" w:hanging="360"/>
      </w:pPr>
      <w:rPr>
        <w:rFonts w:ascii="Symbol" w:hAnsi="Symbol" w:hint="default"/>
      </w:rPr>
    </w:lvl>
    <w:lvl w:ilvl="1" w:tplc="07A239F2" w:tentative="1">
      <w:start w:val="1"/>
      <w:numFmt w:val="bullet"/>
      <w:lvlText w:val="o"/>
      <w:lvlJc w:val="left"/>
      <w:pPr>
        <w:ind w:left="1875" w:hanging="360"/>
      </w:pPr>
      <w:rPr>
        <w:rFonts w:ascii="Courier New" w:hAnsi="Courier New" w:cs="Courier New" w:hint="default"/>
      </w:rPr>
    </w:lvl>
    <w:lvl w:ilvl="2" w:tplc="86A870D0" w:tentative="1">
      <w:start w:val="1"/>
      <w:numFmt w:val="bullet"/>
      <w:lvlText w:val=""/>
      <w:lvlJc w:val="left"/>
      <w:pPr>
        <w:ind w:left="2595" w:hanging="360"/>
      </w:pPr>
      <w:rPr>
        <w:rFonts w:ascii="Wingdings" w:hAnsi="Wingdings" w:hint="default"/>
      </w:rPr>
    </w:lvl>
    <w:lvl w:ilvl="3" w:tplc="67963B74" w:tentative="1">
      <w:start w:val="1"/>
      <w:numFmt w:val="bullet"/>
      <w:lvlText w:val=""/>
      <w:lvlJc w:val="left"/>
      <w:pPr>
        <w:ind w:left="3315" w:hanging="360"/>
      </w:pPr>
      <w:rPr>
        <w:rFonts w:ascii="Symbol" w:hAnsi="Symbol" w:hint="default"/>
      </w:rPr>
    </w:lvl>
    <w:lvl w:ilvl="4" w:tplc="55D8C130" w:tentative="1">
      <w:start w:val="1"/>
      <w:numFmt w:val="bullet"/>
      <w:lvlText w:val="o"/>
      <w:lvlJc w:val="left"/>
      <w:pPr>
        <w:ind w:left="4035" w:hanging="360"/>
      </w:pPr>
      <w:rPr>
        <w:rFonts w:ascii="Courier New" w:hAnsi="Courier New" w:cs="Courier New" w:hint="default"/>
      </w:rPr>
    </w:lvl>
    <w:lvl w:ilvl="5" w:tplc="D4EC02EC" w:tentative="1">
      <w:start w:val="1"/>
      <w:numFmt w:val="bullet"/>
      <w:lvlText w:val=""/>
      <w:lvlJc w:val="left"/>
      <w:pPr>
        <w:ind w:left="4755" w:hanging="360"/>
      </w:pPr>
      <w:rPr>
        <w:rFonts w:ascii="Wingdings" w:hAnsi="Wingdings" w:hint="default"/>
      </w:rPr>
    </w:lvl>
    <w:lvl w:ilvl="6" w:tplc="790891A8" w:tentative="1">
      <w:start w:val="1"/>
      <w:numFmt w:val="bullet"/>
      <w:lvlText w:val=""/>
      <w:lvlJc w:val="left"/>
      <w:pPr>
        <w:ind w:left="5475" w:hanging="360"/>
      </w:pPr>
      <w:rPr>
        <w:rFonts w:ascii="Symbol" w:hAnsi="Symbol" w:hint="default"/>
      </w:rPr>
    </w:lvl>
    <w:lvl w:ilvl="7" w:tplc="73B2EBF4" w:tentative="1">
      <w:start w:val="1"/>
      <w:numFmt w:val="bullet"/>
      <w:lvlText w:val="o"/>
      <w:lvlJc w:val="left"/>
      <w:pPr>
        <w:ind w:left="6195" w:hanging="360"/>
      </w:pPr>
      <w:rPr>
        <w:rFonts w:ascii="Courier New" w:hAnsi="Courier New" w:cs="Courier New" w:hint="default"/>
      </w:rPr>
    </w:lvl>
    <w:lvl w:ilvl="8" w:tplc="9BD852B6" w:tentative="1">
      <w:start w:val="1"/>
      <w:numFmt w:val="bullet"/>
      <w:lvlText w:val=""/>
      <w:lvlJc w:val="left"/>
      <w:pPr>
        <w:ind w:left="6915" w:hanging="360"/>
      </w:pPr>
      <w:rPr>
        <w:rFonts w:ascii="Wingdings" w:hAnsi="Wingdings" w:hint="default"/>
      </w:rPr>
    </w:lvl>
  </w:abstractNum>
  <w:abstractNum w:abstractNumId="9">
    <w:nsid w:val="134B51C5"/>
    <w:multiLevelType w:val="hybridMultilevel"/>
    <w:tmpl w:val="5C523BD0"/>
    <w:lvl w:ilvl="0" w:tplc="C1E28E9C">
      <w:start w:val="1"/>
      <w:numFmt w:val="bullet"/>
      <w:lvlText w:val="-"/>
      <w:lvlJc w:val="left"/>
      <w:pPr>
        <w:ind w:left="1440" w:hanging="360"/>
      </w:pPr>
      <w:rPr>
        <w:rFonts w:ascii="Arial" w:hAnsi="Arial" w:hint="default"/>
      </w:rPr>
    </w:lvl>
    <w:lvl w:ilvl="1" w:tplc="851C060A" w:tentative="1">
      <w:start w:val="1"/>
      <w:numFmt w:val="bullet"/>
      <w:lvlText w:val="o"/>
      <w:lvlJc w:val="left"/>
      <w:pPr>
        <w:ind w:left="2160" w:hanging="360"/>
      </w:pPr>
      <w:rPr>
        <w:rFonts w:ascii="Courier New" w:hAnsi="Courier New" w:cs="Courier New" w:hint="default"/>
      </w:rPr>
    </w:lvl>
    <w:lvl w:ilvl="2" w:tplc="0E76063A" w:tentative="1">
      <w:start w:val="1"/>
      <w:numFmt w:val="bullet"/>
      <w:lvlText w:val=""/>
      <w:lvlJc w:val="left"/>
      <w:pPr>
        <w:ind w:left="2880" w:hanging="360"/>
      </w:pPr>
      <w:rPr>
        <w:rFonts w:ascii="Wingdings" w:hAnsi="Wingdings" w:hint="default"/>
      </w:rPr>
    </w:lvl>
    <w:lvl w:ilvl="3" w:tplc="2002303A" w:tentative="1">
      <w:start w:val="1"/>
      <w:numFmt w:val="bullet"/>
      <w:lvlText w:val=""/>
      <w:lvlJc w:val="left"/>
      <w:pPr>
        <w:ind w:left="3600" w:hanging="360"/>
      </w:pPr>
      <w:rPr>
        <w:rFonts w:ascii="Symbol" w:hAnsi="Symbol" w:hint="default"/>
      </w:rPr>
    </w:lvl>
    <w:lvl w:ilvl="4" w:tplc="86DAD282" w:tentative="1">
      <w:start w:val="1"/>
      <w:numFmt w:val="bullet"/>
      <w:lvlText w:val="o"/>
      <w:lvlJc w:val="left"/>
      <w:pPr>
        <w:ind w:left="4320" w:hanging="360"/>
      </w:pPr>
      <w:rPr>
        <w:rFonts w:ascii="Courier New" w:hAnsi="Courier New" w:cs="Courier New" w:hint="default"/>
      </w:rPr>
    </w:lvl>
    <w:lvl w:ilvl="5" w:tplc="822A1B1E" w:tentative="1">
      <w:start w:val="1"/>
      <w:numFmt w:val="bullet"/>
      <w:lvlText w:val=""/>
      <w:lvlJc w:val="left"/>
      <w:pPr>
        <w:ind w:left="5040" w:hanging="360"/>
      </w:pPr>
      <w:rPr>
        <w:rFonts w:ascii="Wingdings" w:hAnsi="Wingdings" w:hint="default"/>
      </w:rPr>
    </w:lvl>
    <w:lvl w:ilvl="6" w:tplc="B45E1028" w:tentative="1">
      <w:start w:val="1"/>
      <w:numFmt w:val="bullet"/>
      <w:lvlText w:val=""/>
      <w:lvlJc w:val="left"/>
      <w:pPr>
        <w:ind w:left="5760" w:hanging="360"/>
      </w:pPr>
      <w:rPr>
        <w:rFonts w:ascii="Symbol" w:hAnsi="Symbol" w:hint="default"/>
      </w:rPr>
    </w:lvl>
    <w:lvl w:ilvl="7" w:tplc="39D2B79C" w:tentative="1">
      <w:start w:val="1"/>
      <w:numFmt w:val="bullet"/>
      <w:lvlText w:val="o"/>
      <w:lvlJc w:val="left"/>
      <w:pPr>
        <w:ind w:left="6480" w:hanging="360"/>
      </w:pPr>
      <w:rPr>
        <w:rFonts w:ascii="Courier New" w:hAnsi="Courier New" w:cs="Courier New" w:hint="default"/>
      </w:rPr>
    </w:lvl>
    <w:lvl w:ilvl="8" w:tplc="4CA00A52" w:tentative="1">
      <w:start w:val="1"/>
      <w:numFmt w:val="bullet"/>
      <w:lvlText w:val=""/>
      <w:lvlJc w:val="left"/>
      <w:pPr>
        <w:ind w:left="7200" w:hanging="360"/>
      </w:pPr>
      <w:rPr>
        <w:rFonts w:ascii="Wingdings" w:hAnsi="Wingdings" w:hint="default"/>
      </w:rPr>
    </w:lvl>
  </w:abstractNum>
  <w:abstractNum w:abstractNumId="10">
    <w:nsid w:val="17DF0439"/>
    <w:multiLevelType w:val="hybridMultilevel"/>
    <w:tmpl w:val="70BAF99A"/>
    <w:lvl w:ilvl="0" w:tplc="DB167010">
      <w:start w:val="1"/>
      <w:numFmt w:val="bullet"/>
      <w:lvlText w:val=""/>
      <w:lvlJc w:val="left"/>
      <w:pPr>
        <w:ind w:left="1440" w:hanging="360"/>
      </w:pPr>
      <w:rPr>
        <w:rFonts w:ascii="Symbol" w:hAnsi="Symbol" w:hint="default"/>
      </w:rPr>
    </w:lvl>
    <w:lvl w:ilvl="1" w:tplc="7FE4D03E" w:tentative="1">
      <w:start w:val="1"/>
      <w:numFmt w:val="bullet"/>
      <w:lvlText w:val="o"/>
      <w:lvlJc w:val="left"/>
      <w:pPr>
        <w:ind w:left="2160" w:hanging="360"/>
      </w:pPr>
      <w:rPr>
        <w:rFonts w:ascii="Courier New" w:hAnsi="Courier New" w:cs="Courier New" w:hint="default"/>
      </w:rPr>
    </w:lvl>
    <w:lvl w:ilvl="2" w:tplc="64F46CB6" w:tentative="1">
      <w:start w:val="1"/>
      <w:numFmt w:val="bullet"/>
      <w:lvlText w:val=""/>
      <w:lvlJc w:val="left"/>
      <w:pPr>
        <w:ind w:left="2880" w:hanging="360"/>
      </w:pPr>
      <w:rPr>
        <w:rFonts w:ascii="Wingdings" w:hAnsi="Wingdings" w:hint="default"/>
      </w:rPr>
    </w:lvl>
    <w:lvl w:ilvl="3" w:tplc="21BC96BC" w:tentative="1">
      <w:start w:val="1"/>
      <w:numFmt w:val="bullet"/>
      <w:lvlText w:val=""/>
      <w:lvlJc w:val="left"/>
      <w:pPr>
        <w:ind w:left="3600" w:hanging="360"/>
      </w:pPr>
      <w:rPr>
        <w:rFonts w:ascii="Symbol" w:hAnsi="Symbol" w:hint="default"/>
      </w:rPr>
    </w:lvl>
    <w:lvl w:ilvl="4" w:tplc="1FB6D934" w:tentative="1">
      <w:start w:val="1"/>
      <w:numFmt w:val="bullet"/>
      <w:lvlText w:val="o"/>
      <w:lvlJc w:val="left"/>
      <w:pPr>
        <w:ind w:left="4320" w:hanging="360"/>
      </w:pPr>
      <w:rPr>
        <w:rFonts w:ascii="Courier New" w:hAnsi="Courier New" w:cs="Courier New" w:hint="default"/>
      </w:rPr>
    </w:lvl>
    <w:lvl w:ilvl="5" w:tplc="277C08E2" w:tentative="1">
      <w:start w:val="1"/>
      <w:numFmt w:val="bullet"/>
      <w:lvlText w:val=""/>
      <w:lvlJc w:val="left"/>
      <w:pPr>
        <w:ind w:left="5040" w:hanging="360"/>
      </w:pPr>
      <w:rPr>
        <w:rFonts w:ascii="Wingdings" w:hAnsi="Wingdings" w:hint="default"/>
      </w:rPr>
    </w:lvl>
    <w:lvl w:ilvl="6" w:tplc="290C077A" w:tentative="1">
      <w:start w:val="1"/>
      <w:numFmt w:val="bullet"/>
      <w:lvlText w:val=""/>
      <w:lvlJc w:val="left"/>
      <w:pPr>
        <w:ind w:left="5760" w:hanging="360"/>
      </w:pPr>
      <w:rPr>
        <w:rFonts w:ascii="Symbol" w:hAnsi="Symbol" w:hint="default"/>
      </w:rPr>
    </w:lvl>
    <w:lvl w:ilvl="7" w:tplc="0D9A4752" w:tentative="1">
      <w:start w:val="1"/>
      <w:numFmt w:val="bullet"/>
      <w:lvlText w:val="o"/>
      <w:lvlJc w:val="left"/>
      <w:pPr>
        <w:ind w:left="6480" w:hanging="360"/>
      </w:pPr>
      <w:rPr>
        <w:rFonts w:ascii="Courier New" w:hAnsi="Courier New" w:cs="Courier New" w:hint="default"/>
      </w:rPr>
    </w:lvl>
    <w:lvl w:ilvl="8" w:tplc="87D6A0FE" w:tentative="1">
      <w:start w:val="1"/>
      <w:numFmt w:val="bullet"/>
      <w:lvlText w:val=""/>
      <w:lvlJc w:val="left"/>
      <w:pPr>
        <w:ind w:left="7200" w:hanging="360"/>
      </w:pPr>
      <w:rPr>
        <w:rFonts w:ascii="Wingdings" w:hAnsi="Wingdings" w:hint="default"/>
      </w:rPr>
    </w:lvl>
  </w:abstractNum>
  <w:abstractNum w:abstractNumId="11">
    <w:nsid w:val="1AC70817"/>
    <w:multiLevelType w:val="hybridMultilevel"/>
    <w:tmpl w:val="F1807FEC"/>
    <w:lvl w:ilvl="0" w:tplc="A288C7C2">
      <w:start w:val="1"/>
      <w:numFmt w:val="bullet"/>
      <w:lvlText w:val=""/>
      <w:lvlJc w:val="left"/>
      <w:pPr>
        <w:ind w:left="1440" w:hanging="360"/>
      </w:pPr>
      <w:rPr>
        <w:rFonts w:ascii="Symbol" w:hAnsi="Symbol" w:hint="default"/>
      </w:rPr>
    </w:lvl>
    <w:lvl w:ilvl="1" w:tplc="E2BA839A" w:tentative="1">
      <w:start w:val="1"/>
      <w:numFmt w:val="bullet"/>
      <w:lvlText w:val="o"/>
      <w:lvlJc w:val="left"/>
      <w:pPr>
        <w:ind w:left="2160" w:hanging="360"/>
      </w:pPr>
      <w:rPr>
        <w:rFonts w:ascii="Courier New" w:hAnsi="Courier New" w:cs="Courier New" w:hint="default"/>
      </w:rPr>
    </w:lvl>
    <w:lvl w:ilvl="2" w:tplc="0A92D106" w:tentative="1">
      <w:start w:val="1"/>
      <w:numFmt w:val="bullet"/>
      <w:lvlText w:val=""/>
      <w:lvlJc w:val="left"/>
      <w:pPr>
        <w:ind w:left="2880" w:hanging="360"/>
      </w:pPr>
      <w:rPr>
        <w:rFonts w:ascii="Wingdings" w:hAnsi="Wingdings" w:hint="default"/>
      </w:rPr>
    </w:lvl>
    <w:lvl w:ilvl="3" w:tplc="4F20F204" w:tentative="1">
      <w:start w:val="1"/>
      <w:numFmt w:val="bullet"/>
      <w:lvlText w:val=""/>
      <w:lvlJc w:val="left"/>
      <w:pPr>
        <w:ind w:left="3600" w:hanging="360"/>
      </w:pPr>
      <w:rPr>
        <w:rFonts w:ascii="Symbol" w:hAnsi="Symbol" w:hint="default"/>
      </w:rPr>
    </w:lvl>
    <w:lvl w:ilvl="4" w:tplc="0CDEE496" w:tentative="1">
      <w:start w:val="1"/>
      <w:numFmt w:val="bullet"/>
      <w:lvlText w:val="o"/>
      <w:lvlJc w:val="left"/>
      <w:pPr>
        <w:ind w:left="4320" w:hanging="360"/>
      </w:pPr>
      <w:rPr>
        <w:rFonts w:ascii="Courier New" w:hAnsi="Courier New" w:cs="Courier New" w:hint="default"/>
      </w:rPr>
    </w:lvl>
    <w:lvl w:ilvl="5" w:tplc="E7622924" w:tentative="1">
      <w:start w:val="1"/>
      <w:numFmt w:val="bullet"/>
      <w:lvlText w:val=""/>
      <w:lvlJc w:val="left"/>
      <w:pPr>
        <w:ind w:left="5040" w:hanging="360"/>
      </w:pPr>
      <w:rPr>
        <w:rFonts w:ascii="Wingdings" w:hAnsi="Wingdings" w:hint="default"/>
      </w:rPr>
    </w:lvl>
    <w:lvl w:ilvl="6" w:tplc="A976B6B4" w:tentative="1">
      <w:start w:val="1"/>
      <w:numFmt w:val="bullet"/>
      <w:lvlText w:val=""/>
      <w:lvlJc w:val="left"/>
      <w:pPr>
        <w:ind w:left="5760" w:hanging="360"/>
      </w:pPr>
      <w:rPr>
        <w:rFonts w:ascii="Symbol" w:hAnsi="Symbol" w:hint="default"/>
      </w:rPr>
    </w:lvl>
    <w:lvl w:ilvl="7" w:tplc="C122F070" w:tentative="1">
      <w:start w:val="1"/>
      <w:numFmt w:val="bullet"/>
      <w:lvlText w:val="o"/>
      <w:lvlJc w:val="left"/>
      <w:pPr>
        <w:ind w:left="6480" w:hanging="360"/>
      </w:pPr>
      <w:rPr>
        <w:rFonts w:ascii="Courier New" w:hAnsi="Courier New" w:cs="Courier New" w:hint="default"/>
      </w:rPr>
    </w:lvl>
    <w:lvl w:ilvl="8" w:tplc="B052F0E4" w:tentative="1">
      <w:start w:val="1"/>
      <w:numFmt w:val="bullet"/>
      <w:lvlText w:val=""/>
      <w:lvlJc w:val="left"/>
      <w:pPr>
        <w:ind w:left="7200" w:hanging="360"/>
      </w:pPr>
      <w:rPr>
        <w:rFonts w:ascii="Wingdings" w:hAnsi="Wingdings" w:hint="default"/>
      </w:rPr>
    </w:lvl>
  </w:abstractNum>
  <w:abstractNum w:abstractNumId="12">
    <w:nsid w:val="1BF83A80"/>
    <w:multiLevelType w:val="hybridMultilevel"/>
    <w:tmpl w:val="08CAAE72"/>
    <w:lvl w:ilvl="0" w:tplc="D34A72A0">
      <w:start w:val="1"/>
      <w:numFmt w:val="bullet"/>
      <w:lvlText w:val="-"/>
      <w:lvlJc w:val="left"/>
      <w:pPr>
        <w:ind w:left="1440" w:hanging="360"/>
      </w:pPr>
      <w:rPr>
        <w:rFonts w:ascii="Arial" w:hAnsi="Arial" w:hint="default"/>
      </w:rPr>
    </w:lvl>
    <w:lvl w:ilvl="1" w:tplc="FFF871AA" w:tentative="1">
      <w:start w:val="1"/>
      <w:numFmt w:val="bullet"/>
      <w:lvlText w:val="o"/>
      <w:lvlJc w:val="left"/>
      <w:pPr>
        <w:ind w:left="2160" w:hanging="360"/>
      </w:pPr>
      <w:rPr>
        <w:rFonts w:ascii="Courier New" w:hAnsi="Courier New" w:cs="Courier New" w:hint="default"/>
      </w:rPr>
    </w:lvl>
    <w:lvl w:ilvl="2" w:tplc="EC18E8EC" w:tentative="1">
      <w:start w:val="1"/>
      <w:numFmt w:val="bullet"/>
      <w:lvlText w:val=""/>
      <w:lvlJc w:val="left"/>
      <w:pPr>
        <w:ind w:left="2880" w:hanging="360"/>
      </w:pPr>
      <w:rPr>
        <w:rFonts w:ascii="Wingdings" w:hAnsi="Wingdings" w:hint="default"/>
      </w:rPr>
    </w:lvl>
    <w:lvl w:ilvl="3" w:tplc="6BECC9BE" w:tentative="1">
      <w:start w:val="1"/>
      <w:numFmt w:val="bullet"/>
      <w:lvlText w:val=""/>
      <w:lvlJc w:val="left"/>
      <w:pPr>
        <w:ind w:left="3600" w:hanging="360"/>
      </w:pPr>
      <w:rPr>
        <w:rFonts w:ascii="Symbol" w:hAnsi="Symbol" w:hint="default"/>
      </w:rPr>
    </w:lvl>
    <w:lvl w:ilvl="4" w:tplc="30E65DA4" w:tentative="1">
      <w:start w:val="1"/>
      <w:numFmt w:val="bullet"/>
      <w:lvlText w:val="o"/>
      <w:lvlJc w:val="left"/>
      <w:pPr>
        <w:ind w:left="4320" w:hanging="360"/>
      </w:pPr>
      <w:rPr>
        <w:rFonts w:ascii="Courier New" w:hAnsi="Courier New" w:cs="Courier New" w:hint="default"/>
      </w:rPr>
    </w:lvl>
    <w:lvl w:ilvl="5" w:tplc="D9D078B6" w:tentative="1">
      <w:start w:val="1"/>
      <w:numFmt w:val="bullet"/>
      <w:lvlText w:val=""/>
      <w:lvlJc w:val="left"/>
      <w:pPr>
        <w:ind w:left="5040" w:hanging="360"/>
      </w:pPr>
      <w:rPr>
        <w:rFonts w:ascii="Wingdings" w:hAnsi="Wingdings" w:hint="default"/>
      </w:rPr>
    </w:lvl>
    <w:lvl w:ilvl="6" w:tplc="79123FD6" w:tentative="1">
      <w:start w:val="1"/>
      <w:numFmt w:val="bullet"/>
      <w:lvlText w:val=""/>
      <w:lvlJc w:val="left"/>
      <w:pPr>
        <w:ind w:left="5760" w:hanging="360"/>
      </w:pPr>
      <w:rPr>
        <w:rFonts w:ascii="Symbol" w:hAnsi="Symbol" w:hint="default"/>
      </w:rPr>
    </w:lvl>
    <w:lvl w:ilvl="7" w:tplc="5386D48E" w:tentative="1">
      <w:start w:val="1"/>
      <w:numFmt w:val="bullet"/>
      <w:lvlText w:val="o"/>
      <w:lvlJc w:val="left"/>
      <w:pPr>
        <w:ind w:left="6480" w:hanging="360"/>
      </w:pPr>
      <w:rPr>
        <w:rFonts w:ascii="Courier New" w:hAnsi="Courier New" w:cs="Courier New" w:hint="default"/>
      </w:rPr>
    </w:lvl>
    <w:lvl w:ilvl="8" w:tplc="C5701296" w:tentative="1">
      <w:start w:val="1"/>
      <w:numFmt w:val="bullet"/>
      <w:lvlText w:val=""/>
      <w:lvlJc w:val="left"/>
      <w:pPr>
        <w:ind w:left="7200" w:hanging="360"/>
      </w:pPr>
      <w:rPr>
        <w:rFonts w:ascii="Wingdings" w:hAnsi="Wingdings" w:hint="default"/>
      </w:rPr>
    </w:lvl>
  </w:abstractNum>
  <w:abstractNum w:abstractNumId="13">
    <w:nsid w:val="22264EA9"/>
    <w:multiLevelType w:val="multilevel"/>
    <w:tmpl w:val="0690207A"/>
    <w:lvl w:ilvl="0">
      <w:start w:val="1"/>
      <w:numFmt w:val="decimal"/>
      <w:lvlText w:val="%1)"/>
      <w:lvlJc w:val="left"/>
      <w:pPr>
        <w:tabs>
          <w:tab w:val="left" w:pos="288"/>
        </w:tabs>
        <w:ind w:left="720"/>
      </w:pPr>
      <w:rPr>
        <w:rFonts w:ascii="Times New Roman" w:eastAsia="Verdana" w:hAnsi="Times New Roman" w:cs="Times New Roman" w:hint="default"/>
        <w:strike w:val="0"/>
        <w:color w:val="000000"/>
        <w:spacing w:val="-7"/>
        <w:w w:val="100"/>
        <w:sz w:val="24"/>
        <w:szCs w:val="22"/>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8146BA"/>
    <w:multiLevelType w:val="multilevel"/>
    <w:tmpl w:val="F9D4BFE0"/>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7647074"/>
    <w:multiLevelType w:val="hybridMultilevel"/>
    <w:tmpl w:val="D0F0103A"/>
    <w:lvl w:ilvl="0" w:tplc="0876188E">
      <w:start w:val="1"/>
      <w:numFmt w:val="bullet"/>
      <w:lvlText w:val=""/>
      <w:lvlJc w:val="left"/>
      <w:pPr>
        <w:ind w:left="720" w:hanging="360"/>
      </w:pPr>
      <w:rPr>
        <w:rFonts w:ascii="Symbol" w:hAnsi="Symbol" w:hint="default"/>
      </w:rPr>
    </w:lvl>
    <w:lvl w:ilvl="1" w:tplc="57142EE0" w:tentative="1">
      <w:start w:val="1"/>
      <w:numFmt w:val="bullet"/>
      <w:lvlText w:val="o"/>
      <w:lvlJc w:val="left"/>
      <w:pPr>
        <w:ind w:left="1440" w:hanging="360"/>
      </w:pPr>
      <w:rPr>
        <w:rFonts w:ascii="Courier New" w:hAnsi="Courier New" w:cs="Courier New" w:hint="default"/>
      </w:rPr>
    </w:lvl>
    <w:lvl w:ilvl="2" w:tplc="D08AE79A" w:tentative="1">
      <w:start w:val="1"/>
      <w:numFmt w:val="bullet"/>
      <w:lvlText w:val=""/>
      <w:lvlJc w:val="left"/>
      <w:pPr>
        <w:ind w:left="2160" w:hanging="360"/>
      </w:pPr>
      <w:rPr>
        <w:rFonts w:ascii="Wingdings" w:hAnsi="Wingdings" w:hint="default"/>
      </w:rPr>
    </w:lvl>
    <w:lvl w:ilvl="3" w:tplc="A6FEECBA" w:tentative="1">
      <w:start w:val="1"/>
      <w:numFmt w:val="bullet"/>
      <w:lvlText w:val=""/>
      <w:lvlJc w:val="left"/>
      <w:pPr>
        <w:ind w:left="2880" w:hanging="360"/>
      </w:pPr>
      <w:rPr>
        <w:rFonts w:ascii="Symbol" w:hAnsi="Symbol" w:hint="default"/>
      </w:rPr>
    </w:lvl>
    <w:lvl w:ilvl="4" w:tplc="1D28C7E4" w:tentative="1">
      <w:start w:val="1"/>
      <w:numFmt w:val="bullet"/>
      <w:lvlText w:val="o"/>
      <w:lvlJc w:val="left"/>
      <w:pPr>
        <w:ind w:left="3600" w:hanging="360"/>
      </w:pPr>
      <w:rPr>
        <w:rFonts w:ascii="Courier New" w:hAnsi="Courier New" w:cs="Courier New" w:hint="default"/>
      </w:rPr>
    </w:lvl>
    <w:lvl w:ilvl="5" w:tplc="F41A465E" w:tentative="1">
      <w:start w:val="1"/>
      <w:numFmt w:val="bullet"/>
      <w:lvlText w:val=""/>
      <w:lvlJc w:val="left"/>
      <w:pPr>
        <w:ind w:left="4320" w:hanging="360"/>
      </w:pPr>
      <w:rPr>
        <w:rFonts w:ascii="Wingdings" w:hAnsi="Wingdings" w:hint="default"/>
      </w:rPr>
    </w:lvl>
    <w:lvl w:ilvl="6" w:tplc="DD8E189A" w:tentative="1">
      <w:start w:val="1"/>
      <w:numFmt w:val="bullet"/>
      <w:lvlText w:val=""/>
      <w:lvlJc w:val="left"/>
      <w:pPr>
        <w:ind w:left="5040" w:hanging="360"/>
      </w:pPr>
      <w:rPr>
        <w:rFonts w:ascii="Symbol" w:hAnsi="Symbol" w:hint="default"/>
      </w:rPr>
    </w:lvl>
    <w:lvl w:ilvl="7" w:tplc="1504BD48" w:tentative="1">
      <w:start w:val="1"/>
      <w:numFmt w:val="bullet"/>
      <w:lvlText w:val="o"/>
      <w:lvlJc w:val="left"/>
      <w:pPr>
        <w:ind w:left="5760" w:hanging="360"/>
      </w:pPr>
      <w:rPr>
        <w:rFonts w:ascii="Courier New" w:hAnsi="Courier New" w:cs="Courier New" w:hint="default"/>
      </w:rPr>
    </w:lvl>
    <w:lvl w:ilvl="8" w:tplc="030890C2" w:tentative="1">
      <w:start w:val="1"/>
      <w:numFmt w:val="bullet"/>
      <w:lvlText w:val=""/>
      <w:lvlJc w:val="left"/>
      <w:pPr>
        <w:ind w:left="6480" w:hanging="360"/>
      </w:pPr>
      <w:rPr>
        <w:rFonts w:ascii="Wingdings" w:hAnsi="Wingdings" w:hint="default"/>
      </w:rPr>
    </w:lvl>
  </w:abstractNum>
  <w:abstractNum w:abstractNumId="16">
    <w:nsid w:val="27925360"/>
    <w:multiLevelType w:val="hybridMultilevel"/>
    <w:tmpl w:val="7CA2C174"/>
    <w:lvl w:ilvl="0" w:tplc="FB5CB288">
      <w:start w:val="1"/>
      <w:numFmt w:val="bullet"/>
      <w:lvlText w:val=""/>
      <w:lvlJc w:val="left"/>
      <w:pPr>
        <w:ind w:left="1440" w:hanging="360"/>
      </w:pPr>
      <w:rPr>
        <w:rFonts w:ascii="Symbol" w:hAnsi="Symbol" w:hint="default"/>
      </w:rPr>
    </w:lvl>
    <w:lvl w:ilvl="1" w:tplc="BB74E55E" w:tentative="1">
      <w:start w:val="1"/>
      <w:numFmt w:val="bullet"/>
      <w:lvlText w:val="o"/>
      <w:lvlJc w:val="left"/>
      <w:pPr>
        <w:ind w:left="2160" w:hanging="360"/>
      </w:pPr>
      <w:rPr>
        <w:rFonts w:ascii="Courier New" w:hAnsi="Courier New" w:cs="Courier New" w:hint="default"/>
      </w:rPr>
    </w:lvl>
    <w:lvl w:ilvl="2" w:tplc="EB4C432E" w:tentative="1">
      <w:start w:val="1"/>
      <w:numFmt w:val="bullet"/>
      <w:lvlText w:val=""/>
      <w:lvlJc w:val="left"/>
      <w:pPr>
        <w:ind w:left="2880" w:hanging="360"/>
      </w:pPr>
      <w:rPr>
        <w:rFonts w:ascii="Wingdings" w:hAnsi="Wingdings" w:hint="default"/>
      </w:rPr>
    </w:lvl>
    <w:lvl w:ilvl="3" w:tplc="8A322CBE" w:tentative="1">
      <w:start w:val="1"/>
      <w:numFmt w:val="bullet"/>
      <w:lvlText w:val=""/>
      <w:lvlJc w:val="left"/>
      <w:pPr>
        <w:ind w:left="3600" w:hanging="360"/>
      </w:pPr>
      <w:rPr>
        <w:rFonts w:ascii="Symbol" w:hAnsi="Symbol" w:hint="default"/>
      </w:rPr>
    </w:lvl>
    <w:lvl w:ilvl="4" w:tplc="D81641C4" w:tentative="1">
      <w:start w:val="1"/>
      <w:numFmt w:val="bullet"/>
      <w:lvlText w:val="o"/>
      <w:lvlJc w:val="left"/>
      <w:pPr>
        <w:ind w:left="4320" w:hanging="360"/>
      </w:pPr>
      <w:rPr>
        <w:rFonts w:ascii="Courier New" w:hAnsi="Courier New" w:cs="Courier New" w:hint="default"/>
      </w:rPr>
    </w:lvl>
    <w:lvl w:ilvl="5" w:tplc="50CC1364" w:tentative="1">
      <w:start w:val="1"/>
      <w:numFmt w:val="bullet"/>
      <w:lvlText w:val=""/>
      <w:lvlJc w:val="left"/>
      <w:pPr>
        <w:ind w:left="5040" w:hanging="360"/>
      </w:pPr>
      <w:rPr>
        <w:rFonts w:ascii="Wingdings" w:hAnsi="Wingdings" w:hint="default"/>
      </w:rPr>
    </w:lvl>
    <w:lvl w:ilvl="6" w:tplc="50CE5140" w:tentative="1">
      <w:start w:val="1"/>
      <w:numFmt w:val="bullet"/>
      <w:lvlText w:val=""/>
      <w:lvlJc w:val="left"/>
      <w:pPr>
        <w:ind w:left="5760" w:hanging="360"/>
      </w:pPr>
      <w:rPr>
        <w:rFonts w:ascii="Symbol" w:hAnsi="Symbol" w:hint="default"/>
      </w:rPr>
    </w:lvl>
    <w:lvl w:ilvl="7" w:tplc="61906818" w:tentative="1">
      <w:start w:val="1"/>
      <w:numFmt w:val="bullet"/>
      <w:lvlText w:val="o"/>
      <w:lvlJc w:val="left"/>
      <w:pPr>
        <w:ind w:left="6480" w:hanging="360"/>
      </w:pPr>
      <w:rPr>
        <w:rFonts w:ascii="Courier New" w:hAnsi="Courier New" w:cs="Courier New" w:hint="default"/>
      </w:rPr>
    </w:lvl>
    <w:lvl w:ilvl="8" w:tplc="F0603E70" w:tentative="1">
      <w:start w:val="1"/>
      <w:numFmt w:val="bullet"/>
      <w:lvlText w:val=""/>
      <w:lvlJc w:val="left"/>
      <w:pPr>
        <w:ind w:left="7200" w:hanging="360"/>
      </w:pPr>
      <w:rPr>
        <w:rFonts w:ascii="Wingdings" w:hAnsi="Wingdings" w:hint="default"/>
      </w:rPr>
    </w:lvl>
  </w:abstractNum>
  <w:abstractNum w:abstractNumId="17">
    <w:nsid w:val="30C238DF"/>
    <w:multiLevelType w:val="hybridMultilevel"/>
    <w:tmpl w:val="FEE2CEB8"/>
    <w:lvl w:ilvl="0" w:tplc="F0BE59F4">
      <w:start w:val="1"/>
      <w:numFmt w:val="bullet"/>
      <w:lvlText w:val=""/>
      <w:lvlJc w:val="left"/>
      <w:pPr>
        <w:ind w:left="1440" w:hanging="360"/>
      </w:pPr>
      <w:rPr>
        <w:rFonts w:ascii="Symbol" w:hAnsi="Symbol" w:hint="default"/>
      </w:rPr>
    </w:lvl>
    <w:lvl w:ilvl="1" w:tplc="743CC334" w:tentative="1">
      <w:start w:val="1"/>
      <w:numFmt w:val="bullet"/>
      <w:lvlText w:val="o"/>
      <w:lvlJc w:val="left"/>
      <w:pPr>
        <w:ind w:left="2160" w:hanging="360"/>
      </w:pPr>
      <w:rPr>
        <w:rFonts w:ascii="Courier New" w:hAnsi="Courier New" w:cs="Courier New" w:hint="default"/>
      </w:rPr>
    </w:lvl>
    <w:lvl w:ilvl="2" w:tplc="19342744" w:tentative="1">
      <w:start w:val="1"/>
      <w:numFmt w:val="bullet"/>
      <w:lvlText w:val=""/>
      <w:lvlJc w:val="left"/>
      <w:pPr>
        <w:ind w:left="2880" w:hanging="360"/>
      </w:pPr>
      <w:rPr>
        <w:rFonts w:ascii="Wingdings" w:hAnsi="Wingdings" w:hint="default"/>
      </w:rPr>
    </w:lvl>
    <w:lvl w:ilvl="3" w:tplc="E586C308" w:tentative="1">
      <w:start w:val="1"/>
      <w:numFmt w:val="bullet"/>
      <w:lvlText w:val=""/>
      <w:lvlJc w:val="left"/>
      <w:pPr>
        <w:ind w:left="3600" w:hanging="360"/>
      </w:pPr>
      <w:rPr>
        <w:rFonts w:ascii="Symbol" w:hAnsi="Symbol" w:hint="default"/>
      </w:rPr>
    </w:lvl>
    <w:lvl w:ilvl="4" w:tplc="C5CE249E" w:tentative="1">
      <w:start w:val="1"/>
      <w:numFmt w:val="bullet"/>
      <w:lvlText w:val="o"/>
      <w:lvlJc w:val="left"/>
      <w:pPr>
        <w:ind w:left="4320" w:hanging="360"/>
      </w:pPr>
      <w:rPr>
        <w:rFonts w:ascii="Courier New" w:hAnsi="Courier New" w:cs="Courier New" w:hint="default"/>
      </w:rPr>
    </w:lvl>
    <w:lvl w:ilvl="5" w:tplc="13AE5D90" w:tentative="1">
      <w:start w:val="1"/>
      <w:numFmt w:val="bullet"/>
      <w:lvlText w:val=""/>
      <w:lvlJc w:val="left"/>
      <w:pPr>
        <w:ind w:left="5040" w:hanging="360"/>
      </w:pPr>
      <w:rPr>
        <w:rFonts w:ascii="Wingdings" w:hAnsi="Wingdings" w:hint="default"/>
      </w:rPr>
    </w:lvl>
    <w:lvl w:ilvl="6" w:tplc="C790569C" w:tentative="1">
      <w:start w:val="1"/>
      <w:numFmt w:val="bullet"/>
      <w:lvlText w:val=""/>
      <w:lvlJc w:val="left"/>
      <w:pPr>
        <w:ind w:left="5760" w:hanging="360"/>
      </w:pPr>
      <w:rPr>
        <w:rFonts w:ascii="Symbol" w:hAnsi="Symbol" w:hint="default"/>
      </w:rPr>
    </w:lvl>
    <w:lvl w:ilvl="7" w:tplc="04EACC4A" w:tentative="1">
      <w:start w:val="1"/>
      <w:numFmt w:val="bullet"/>
      <w:lvlText w:val="o"/>
      <w:lvlJc w:val="left"/>
      <w:pPr>
        <w:ind w:left="6480" w:hanging="360"/>
      </w:pPr>
      <w:rPr>
        <w:rFonts w:ascii="Courier New" w:hAnsi="Courier New" w:cs="Courier New" w:hint="default"/>
      </w:rPr>
    </w:lvl>
    <w:lvl w:ilvl="8" w:tplc="AD80AF5A" w:tentative="1">
      <w:start w:val="1"/>
      <w:numFmt w:val="bullet"/>
      <w:lvlText w:val=""/>
      <w:lvlJc w:val="left"/>
      <w:pPr>
        <w:ind w:left="7200" w:hanging="360"/>
      </w:pPr>
      <w:rPr>
        <w:rFonts w:ascii="Wingdings" w:hAnsi="Wingdings" w:hint="default"/>
      </w:rPr>
    </w:lvl>
  </w:abstractNum>
  <w:abstractNum w:abstractNumId="18">
    <w:nsid w:val="31F95E9B"/>
    <w:multiLevelType w:val="multilevel"/>
    <w:tmpl w:val="307C65C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ascii="Times New Roman" w:hAnsi="Times New Roman" w:cs="Times New Roman" w:hint="default"/>
        <w:i w:val="0"/>
      </w:rPr>
    </w:lvl>
    <w:lvl w:ilvl="2">
      <w:start w:val="1"/>
      <w:numFmt w:val="bullet"/>
      <w:lvlText w:val="-"/>
      <w:lvlJc w:val="left"/>
      <w:pPr>
        <w:ind w:left="720" w:hanging="720"/>
      </w:pPr>
      <w:rPr>
        <w:rFonts w:ascii="Arial" w:hAnsi="Arial"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33A80353"/>
    <w:multiLevelType w:val="hybridMultilevel"/>
    <w:tmpl w:val="77C42D92"/>
    <w:lvl w:ilvl="0" w:tplc="1786DB8C">
      <w:start w:val="1"/>
      <w:numFmt w:val="decimal"/>
      <w:lvlText w:val="%1."/>
      <w:lvlJc w:val="left"/>
      <w:pPr>
        <w:ind w:left="720" w:hanging="360"/>
      </w:pPr>
      <w:rPr>
        <w:rFonts w:hint="default"/>
      </w:rPr>
    </w:lvl>
    <w:lvl w:ilvl="1" w:tplc="47645E96" w:tentative="1">
      <w:start w:val="1"/>
      <w:numFmt w:val="lowerLetter"/>
      <w:lvlText w:val="%2."/>
      <w:lvlJc w:val="left"/>
      <w:pPr>
        <w:ind w:left="1440" w:hanging="360"/>
      </w:pPr>
    </w:lvl>
    <w:lvl w:ilvl="2" w:tplc="1D7A573E" w:tentative="1">
      <w:start w:val="1"/>
      <w:numFmt w:val="lowerRoman"/>
      <w:lvlText w:val="%3."/>
      <w:lvlJc w:val="right"/>
      <w:pPr>
        <w:ind w:left="2160" w:hanging="180"/>
      </w:pPr>
    </w:lvl>
    <w:lvl w:ilvl="3" w:tplc="67521DFA" w:tentative="1">
      <w:start w:val="1"/>
      <w:numFmt w:val="decimal"/>
      <w:lvlText w:val="%4."/>
      <w:lvlJc w:val="left"/>
      <w:pPr>
        <w:ind w:left="2880" w:hanging="360"/>
      </w:pPr>
    </w:lvl>
    <w:lvl w:ilvl="4" w:tplc="42F65CF4" w:tentative="1">
      <w:start w:val="1"/>
      <w:numFmt w:val="lowerLetter"/>
      <w:lvlText w:val="%5."/>
      <w:lvlJc w:val="left"/>
      <w:pPr>
        <w:ind w:left="3600" w:hanging="360"/>
      </w:pPr>
    </w:lvl>
    <w:lvl w:ilvl="5" w:tplc="6D5253DC" w:tentative="1">
      <w:start w:val="1"/>
      <w:numFmt w:val="lowerRoman"/>
      <w:lvlText w:val="%6."/>
      <w:lvlJc w:val="right"/>
      <w:pPr>
        <w:ind w:left="4320" w:hanging="180"/>
      </w:pPr>
    </w:lvl>
    <w:lvl w:ilvl="6" w:tplc="AD1EF324" w:tentative="1">
      <w:start w:val="1"/>
      <w:numFmt w:val="decimal"/>
      <w:lvlText w:val="%7."/>
      <w:lvlJc w:val="left"/>
      <w:pPr>
        <w:ind w:left="5040" w:hanging="360"/>
      </w:pPr>
    </w:lvl>
    <w:lvl w:ilvl="7" w:tplc="3996BEAC" w:tentative="1">
      <w:start w:val="1"/>
      <w:numFmt w:val="lowerLetter"/>
      <w:lvlText w:val="%8."/>
      <w:lvlJc w:val="left"/>
      <w:pPr>
        <w:ind w:left="5760" w:hanging="360"/>
      </w:pPr>
    </w:lvl>
    <w:lvl w:ilvl="8" w:tplc="5302F6EE" w:tentative="1">
      <w:start w:val="1"/>
      <w:numFmt w:val="lowerRoman"/>
      <w:lvlText w:val="%9."/>
      <w:lvlJc w:val="right"/>
      <w:pPr>
        <w:ind w:left="6480" w:hanging="180"/>
      </w:pPr>
    </w:lvl>
  </w:abstractNum>
  <w:abstractNum w:abstractNumId="20">
    <w:nsid w:val="35A8204F"/>
    <w:multiLevelType w:val="hybridMultilevel"/>
    <w:tmpl w:val="691A697A"/>
    <w:lvl w:ilvl="0" w:tplc="ABD24D0C">
      <w:start w:val="1"/>
      <w:numFmt w:val="decimal"/>
      <w:lvlText w:val="%1."/>
      <w:lvlJc w:val="left"/>
      <w:pPr>
        <w:ind w:left="720" w:hanging="360"/>
      </w:pPr>
      <w:rPr>
        <w:rFonts w:hint="default"/>
      </w:rPr>
    </w:lvl>
    <w:lvl w:ilvl="1" w:tplc="4A867EEC">
      <w:start w:val="1"/>
      <w:numFmt w:val="lowerLetter"/>
      <w:lvlText w:val="%2."/>
      <w:lvlJc w:val="left"/>
      <w:pPr>
        <w:ind w:left="1440" w:hanging="360"/>
      </w:pPr>
    </w:lvl>
    <w:lvl w:ilvl="2" w:tplc="BEE6FE6A" w:tentative="1">
      <w:start w:val="1"/>
      <w:numFmt w:val="lowerRoman"/>
      <w:lvlText w:val="%3."/>
      <w:lvlJc w:val="right"/>
      <w:pPr>
        <w:ind w:left="2160" w:hanging="180"/>
      </w:pPr>
    </w:lvl>
    <w:lvl w:ilvl="3" w:tplc="EB0AA6D8" w:tentative="1">
      <w:start w:val="1"/>
      <w:numFmt w:val="decimal"/>
      <w:lvlText w:val="%4."/>
      <w:lvlJc w:val="left"/>
      <w:pPr>
        <w:ind w:left="2880" w:hanging="360"/>
      </w:pPr>
    </w:lvl>
    <w:lvl w:ilvl="4" w:tplc="172EB830" w:tentative="1">
      <w:start w:val="1"/>
      <w:numFmt w:val="lowerLetter"/>
      <w:lvlText w:val="%5."/>
      <w:lvlJc w:val="left"/>
      <w:pPr>
        <w:ind w:left="3600" w:hanging="360"/>
      </w:pPr>
    </w:lvl>
    <w:lvl w:ilvl="5" w:tplc="7A64EC94" w:tentative="1">
      <w:start w:val="1"/>
      <w:numFmt w:val="lowerRoman"/>
      <w:lvlText w:val="%6."/>
      <w:lvlJc w:val="right"/>
      <w:pPr>
        <w:ind w:left="4320" w:hanging="180"/>
      </w:pPr>
    </w:lvl>
    <w:lvl w:ilvl="6" w:tplc="9A649694" w:tentative="1">
      <w:start w:val="1"/>
      <w:numFmt w:val="decimal"/>
      <w:lvlText w:val="%7."/>
      <w:lvlJc w:val="left"/>
      <w:pPr>
        <w:ind w:left="5040" w:hanging="360"/>
      </w:pPr>
    </w:lvl>
    <w:lvl w:ilvl="7" w:tplc="4296CAC6" w:tentative="1">
      <w:start w:val="1"/>
      <w:numFmt w:val="lowerLetter"/>
      <w:lvlText w:val="%8."/>
      <w:lvlJc w:val="left"/>
      <w:pPr>
        <w:ind w:left="5760" w:hanging="360"/>
      </w:pPr>
    </w:lvl>
    <w:lvl w:ilvl="8" w:tplc="9F7615C6" w:tentative="1">
      <w:start w:val="1"/>
      <w:numFmt w:val="lowerRoman"/>
      <w:lvlText w:val="%9."/>
      <w:lvlJc w:val="right"/>
      <w:pPr>
        <w:ind w:left="6480" w:hanging="180"/>
      </w:pPr>
    </w:lvl>
  </w:abstractNum>
  <w:abstractNum w:abstractNumId="21">
    <w:nsid w:val="3DF47306"/>
    <w:multiLevelType w:val="hybridMultilevel"/>
    <w:tmpl w:val="E2880ABA"/>
    <w:lvl w:ilvl="0" w:tplc="BF98D784">
      <w:start w:val="1"/>
      <w:numFmt w:val="bullet"/>
      <w:lvlText w:val=""/>
      <w:lvlJc w:val="left"/>
      <w:pPr>
        <w:ind w:left="1440" w:hanging="360"/>
      </w:pPr>
      <w:rPr>
        <w:rFonts w:ascii="Symbol" w:hAnsi="Symbol" w:hint="default"/>
      </w:rPr>
    </w:lvl>
    <w:lvl w:ilvl="1" w:tplc="9B245792" w:tentative="1">
      <w:start w:val="1"/>
      <w:numFmt w:val="bullet"/>
      <w:lvlText w:val="o"/>
      <w:lvlJc w:val="left"/>
      <w:pPr>
        <w:ind w:left="2160" w:hanging="360"/>
      </w:pPr>
      <w:rPr>
        <w:rFonts w:ascii="Courier New" w:hAnsi="Courier New" w:cs="Courier New" w:hint="default"/>
      </w:rPr>
    </w:lvl>
    <w:lvl w:ilvl="2" w:tplc="D6E23D98" w:tentative="1">
      <w:start w:val="1"/>
      <w:numFmt w:val="bullet"/>
      <w:lvlText w:val=""/>
      <w:lvlJc w:val="left"/>
      <w:pPr>
        <w:ind w:left="2880" w:hanging="360"/>
      </w:pPr>
      <w:rPr>
        <w:rFonts w:ascii="Wingdings" w:hAnsi="Wingdings" w:hint="default"/>
      </w:rPr>
    </w:lvl>
    <w:lvl w:ilvl="3" w:tplc="4A121972" w:tentative="1">
      <w:start w:val="1"/>
      <w:numFmt w:val="bullet"/>
      <w:lvlText w:val=""/>
      <w:lvlJc w:val="left"/>
      <w:pPr>
        <w:ind w:left="3600" w:hanging="360"/>
      </w:pPr>
      <w:rPr>
        <w:rFonts w:ascii="Symbol" w:hAnsi="Symbol" w:hint="default"/>
      </w:rPr>
    </w:lvl>
    <w:lvl w:ilvl="4" w:tplc="A8484276" w:tentative="1">
      <w:start w:val="1"/>
      <w:numFmt w:val="bullet"/>
      <w:lvlText w:val="o"/>
      <w:lvlJc w:val="left"/>
      <w:pPr>
        <w:ind w:left="4320" w:hanging="360"/>
      </w:pPr>
      <w:rPr>
        <w:rFonts w:ascii="Courier New" w:hAnsi="Courier New" w:cs="Courier New" w:hint="default"/>
      </w:rPr>
    </w:lvl>
    <w:lvl w:ilvl="5" w:tplc="F6CA2906" w:tentative="1">
      <w:start w:val="1"/>
      <w:numFmt w:val="bullet"/>
      <w:lvlText w:val=""/>
      <w:lvlJc w:val="left"/>
      <w:pPr>
        <w:ind w:left="5040" w:hanging="360"/>
      </w:pPr>
      <w:rPr>
        <w:rFonts w:ascii="Wingdings" w:hAnsi="Wingdings" w:hint="default"/>
      </w:rPr>
    </w:lvl>
    <w:lvl w:ilvl="6" w:tplc="4F0E45B2" w:tentative="1">
      <w:start w:val="1"/>
      <w:numFmt w:val="bullet"/>
      <w:lvlText w:val=""/>
      <w:lvlJc w:val="left"/>
      <w:pPr>
        <w:ind w:left="5760" w:hanging="360"/>
      </w:pPr>
      <w:rPr>
        <w:rFonts w:ascii="Symbol" w:hAnsi="Symbol" w:hint="default"/>
      </w:rPr>
    </w:lvl>
    <w:lvl w:ilvl="7" w:tplc="0B9CD8F6" w:tentative="1">
      <w:start w:val="1"/>
      <w:numFmt w:val="bullet"/>
      <w:lvlText w:val="o"/>
      <w:lvlJc w:val="left"/>
      <w:pPr>
        <w:ind w:left="6480" w:hanging="360"/>
      </w:pPr>
      <w:rPr>
        <w:rFonts w:ascii="Courier New" w:hAnsi="Courier New" w:cs="Courier New" w:hint="default"/>
      </w:rPr>
    </w:lvl>
    <w:lvl w:ilvl="8" w:tplc="0744FCCA" w:tentative="1">
      <w:start w:val="1"/>
      <w:numFmt w:val="bullet"/>
      <w:lvlText w:val=""/>
      <w:lvlJc w:val="left"/>
      <w:pPr>
        <w:ind w:left="7200" w:hanging="360"/>
      </w:pPr>
      <w:rPr>
        <w:rFonts w:ascii="Wingdings" w:hAnsi="Wingdings" w:hint="default"/>
      </w:rPr>
    </w:lvl>
  </w:abstractNum>
  <w:abstractNum w:abstractNumId="22">
    <w:nsid w:val="407F1AF3"/>
    <w:multiLevelType w:val="hybridMultilevel"/>
    <w:tmpl w:val="04964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C67AEE"/>
    <w:multiLevelType w:val="hybridMultilevel"/>
    <w:tmpl w:val="C16CFCD8"/>
    <w:lvl w:ilvl="0" w:tplc="7918303A">
      <w:start w:val="1"/>
      <w:numFmt w:val="bullet"/>
      <w:lvlText w:val=""/>
      <w:lvlJc w:val="left"/>
      <w:pPr>
        <w:ind w:left="1440" w:hanging="360"/>
      </w:pPr>
      <w:rPr>
        <w:rFonts w:ascii="Symbol" w:hAnsi="Symbol" w:hint="default"/>
      </w:rPr>
    </w:lvl>
    <w:lvl w:ilvl="1" w:tplc="9A46DAA4" w:tentative="1">
      <w:start w:val="1"/>
      <w:numFmt w:val="bullet"/>
      <w:lvlText w:val="o"/>
      <w:lvlJc w:val="left"/>
      <w:pPr>
        <w:ind w:left="2160" w:hanging="360"/>
      </w:pPr>
      <w:rPr>
        <w:rFonts w:ascii="Courier New" w:hAnsi="Courier New" w:cs="Courier New" w:hint="default"/>
      </w:rPr>
    </w:lvl>
    <w:lvl w:ilvl="2" w:tplc="460A66C6" w:tentative="1">
      <w:start w:val="1"/>
      <w:numFmt w:val="bullet"/>
      <w:lvlText w:val=""/>
      <w:lvlJc w:val="left"/>
      <w:pPr>
        <w:ind w:left="2880" w:hanging="360"/>
      </w:pPr>
      <w:rPr>
        <w:rFonts w:ascii="Wingdings" w:hAnsi="Wingdings" w:hint="default"/>
      </w:rPr>
    </w:lvl>
    <w:lvl w:ilvl="3" w:tplc="3964433C" w:tentative="1">
      <w:start w:val="1"/>
      <w:numFmt w:val="bullet"/>
      <w:lvlText w:val=""/>
      <w:lvlJc w:val="left"/>
      <w:pPr>
        <w:ind w:left="3600" w:hanging="360"/>
      </w:pPr>
      <w:rPr>
        <w:rFonts w:ascii="Symbol" w:hAnsi="Symbol" w:hint="default"/>
      </w:rPr>
    </w:lvl>
    <w:lvl w:ilvl="4" w:tplc="DD7C7A7C" w:tentative="1">
      <w:start w:val="1"/>
      <w:numFmt w:val="bullet"/>
      <w:lvlText w:val="o"/>
      <w:lvlJc w:val="left"/>
      <w:pPr>
        <w:ind w:left="4320" w:hanging="360"/>
      </w:pPr>
      <w:rPr>
        <w:rFonts w:ascii="Courier New" w:hAnsi="Courier New" w:cs="Courier New" w:hint="default"/>
      </w:rPr>
    </w:lvl>
    <w:lvl w:ilvl="5" w:tplc="786090BC" w:tentative="1">
      <w:start w:val="1"/>
      <w:numFmt w:val="bullet"/>
      <w:lvlText w:val=""/>
      <w:lvlJc w:val="left"/>
      <w:pPr>
        <w:ind w:left="5040" w:hanging="360"/>
      </w:pPr>
      <w:rPr>
        <w:rFonts w:ascii="Wingdings" w:hAnsi="Wingdings" w:hint="default"/>
      </w:rPr>
    </w:lvl>
    <w:lvl w:ilvl="6" w:tplc="FFFAE6E4" w:tentative="1">
      <w:start w:val="1"/>
      <w:numFmt w:val="bullet"/>
      <w:lvlText w:val=""/>
      <w:lvlJc w:val="left"/>
      <w:pPr>
        <w:ind w:left="5760" w:hanging="360"/>
      </w:pPr>
      <w:rPr>
        <w:rFonts w:ascii="Symbol" w:hAnsi="Symbol" w:hint="default"/>
      </w:rPr>
    </w:lvl>
    <w:lvl w:ilvl="7" w:tplc="7B90AE66" w:tentative="1">
      <w:start w:val="1"/>
      <w:numFmt w:val="bullet"/>
      <w:lvlText w:val="o"/>
      <w:lvlJc w:val="left"/>
      <w:pPr>
        <w:ind w:left="6480" w:hanging="360"/>
      </w:pPr>
      <w:rPr>
        <w:rFonts w:ascii="Courier New" w:hAnsi="Courier New" w:cs="Courier New" w:hint="default"/>
      </w:rPr>
    </w:lvl>
    <w:lvl w:ilvl="8" w:tplc="1750C434" w:tentative="1">
      <w:start w:val="1"/>
      <w:numFmt w:val="bullet"/>
      <w:lvlText w:val=""/>
      <w:lvlJc w:val="left"/>
      <w:pPr>
        <w:ind w:left="7200" w:hanging="360"/>
      </w:pPr>
      <w:rPr>
        <w:rFonts w:ascii="Wingdings" w:hAnsi="Wingdings" w:hint="default"/>
      </w:rPr>
    </w:lvl>
  </w:abstractNum>
  <w:abstractNum w:abstractNumId="24">
    <w:nsid w:val="4C883834"/>
    <w:multiLevelType w:val="hybridMultilevel"/>
    <w:tmpl w:val="D37E1D16"/>
    <w:lvl w:ilvl="0" w:tplc="2F14689A">
      <w:start w:val="1"/>
      <w:numFmt w:val="bullet"/>
      <w:lvlText w:val=""/>
      <w:lvlJc w:val="left"/>
      <w:pPr>
        <w:ind w:left="720" w:hanging="360"/>
      </w:pPr>
      <w:rPr>
        <w:rFonts w:ascii="Symbol" w:hAnsi="Symbol" w:hint="default"/>
      </w:rPr>
    </w:lvl>
    <w:lvl w:ilvl="1" w:tplc="51C439C0" w:tentative="1">
      <w:start w:val="1"/>
      <w:numFmt w:val="bullet"/>
      <w:lvlText w:val="o"/>
      <w:lvlJc w:val="left"/>
      <w:pPr>
        <w:ind w:left="1440" w:hanging="360"/>
      </w:pPr>
      <w:rPr>
        <w:rFonts w:ascii="Courier New" w:hAnsi="Courier New" w:cs="Courier New" w:hint="default"/>
      </w:rPr>
    </w:lvl>
    <w:lvl w:ilvl="2" w:tplc="EC203B96" w:tentative="1">
      <w:start w:val="1"/>
      <w:numFmt w:val="bullet"/>
      <w:lvlText w:val=""/>
      <w:lvlJc w:val="left"/>
      <w:pPr>
        <w:ind w:left="2160" w:hanging="360"/>
      </w:pPr>
      <w:rPr>
        <w:rFonts w:ascii="Wingdings" w:hAnsi="Wingdings" w:hint="default"/>
      </w:rPr>
    </w:lvl>
    <w:lvl w:ilvl="3" w:tplc="6E9E03C4" w:tentative="1">
      <w:start w:val="1"/>
      <w:numFmt w:val="bullet"/>
      <w:lvlText w:val=""/>
      <w:lvlJc w:val="left"/>
      <w:pPr>
        <w:ind w:left="2880" w:hanging="360"/>
      </w:pPr>
      <w:rPr>
        <w:rFonts w:ascii="Symbol" w:hAnsi="Symbol" w:hint="default"/>
      </w:rPr>
    </w:lvl>
    <w:lvl w:ilvl="4" w:tplc="BD225566" w:tentative="1">
      <w:start w:val="1"/>
      <w:numFmt w:val="bullet"/>
      <w:lvlText w:val="o"/>
      <w:lvlJc w:val="left"/>
      <w:pPr>
        <w:ind w:left="3600" w:hanging="360"/>
      </w:pPr>
      <w:rPr>
        <w:rFonts w:ascii="Courier New" w:hAnsi="Courier New" w:cs="Courier New" w:hint="default"/>
      </w:rPr>
    </w:lvl>
    <w:lvl w:ilvl="5" w:tplc="831A0E72" w:tentative="1">
      <w:start w:val="1"/>
      <w:numFmt w:val="bullet"/>
      <w:lvlText w:val=""/>
      <w:lvlJc w:val="left"/>
      <w:pPr>
        <w:ind w:left="4320" w:hanging="360"/>
      </w:pPr>
      <w:rPr>
        <w:rFonts w:ascii="Wingdings" w:hAnsi="Wingdings" w:hint="default"/>
      </w:rPr>
    </w:lvl>
    <w:lvl w:ilvl="6" w:tplc="78082554" w:tentative="1">
      <w:start w:val="1"/>
      <w:numFmt w:val="bullet"/>
      <w:lvlText w:val=""/>
      <w:lvlJc w:val="left"/>
      <w:pPr>
        <w:ind w:left="5040" w:hanging="360"/>
      </w:pPr>
      <w:rPr>
        <w:rFonts w:ascii="Symbol" w:hAnsi="Symbol" w:hint="default"/>
      </w:rPr>
    </w:lvl>
    <w:lvl w:ilvl="7" w:tplc="58A40318" w:tentative="1">
      <w:start w:val="1"/>
      <w:numFmt w:val="bullet"/>
      <w:lvlText w:val="o"/>
      <w:lvlJc w:val="left"/>
      <w:pPr>
        <w:ind w:left="5760" w:hanging="360"/>
      </w:pPr>
      <w:rPr>
        <w:rFonts w:ascii="Courier New" w:hAnsi="Courier New" w:cs="Courier New" w:hint="default"/>
      </w:rPr>
    </w:lvl>
    <w:lvl w:ilvl="8" w:tplc="0FE65318" w:tentative="1">
      <w:start w:val="1"/>
      <w:numFmt w:val="bullet"/>
      <w:lvlText w:val=""/>
      <w:lvlJc w:val="left"/>
      <w:pPr>
        <w:ind w:left="6480" w:hanging="360"/>
      </w:pPr>
      <w:rPr>
        <w:rFonts w:ascii="Wingdings" w:hAnsi="Wingdings" w:hint="default"/>
      </w:rPr>
    </w:lvl>
  </w:abstractNum>
  <w:abstractNum w:abstractNumId="25">
    <w:nsid w:val="4D7709D0"/>
    <w:multiLevelType w:val="hybridMultilevel"/>
    <w:tmpl w:val="4E0A3538"/>
    <w:lvl w:ilvl="0" w:tplc="A4AA814E">
      <w:start w:val="1"/>
      <w:numFmt w:val="bullet"/>
      <w:lvlText w:val=""/>
      <w:lvlJc w:val="left"/>
      <w:pPr>
        <w:ind w:left="720" w:hanging="360"/>
      </w:pPr>
      <w:rPr>
        <w:rFonts w:ascii="Symbol" w:hAnsi="Symbol" w:hint="default"/>
      </w:rPr>
    </w:lvl>
    <w:lvl w:ilvl="1" w:tplc="0A9ECD1A" w:tentative="1">
      <w:start w:val="1"/>
      <w:numFmt w:val="bullet"/>
      <w:lvlText w:val="o"/>
      <w:lvlJc w:val="left"/>
      <w:pPr>
        <w:ind w:left="1440" w:hanging="360"/>
      </w:pPr>
      <w:rPr>
        <w:rFonts w:ascii="Courier New" w:hAnsi="Courier New" w:cs="Courier New" w:hint="default"/>
      </w:rPr>
    </w:lvl>
    <w:lvl w:ilvl="2" w:tplc="047456EA" w:tentative="1">
      <w:start w:val="1"/>
      <w:numFmt w:val="bullet"/>
      <w:lvlText w:val=""/>
      <w:lvlJc w:val="left"/>
      <w:pPr>
        <w:ind w:left="2160" w:hanging="360"/>
      </w:pPr>
      <w:rPr>
        <w:rFonts w:ascii="Wingdings" w:hAnsi="Wingdings" w:hint="default"/>
      </w:rPr>
    </w:lvl>
    <w:lvl w:ilvl="3" w:tplc="AD7858B0" w:tentative="1">
      <w:start w:val="1"/>
      <w:numFmt w:val="bullet"/>
      <w:lvlText w:val=""/>
      <w:lvlJc w:val="left"/>
      <w:pPr>
        <w:ind w:left="2880" w:hanging="360"/>
      </w:pPr>
      <w:rPr>
        <w:rFonts w:ascii="Symbol" w:hAnsi="Symbol" w:hint="default"/>
      </w:rPr>
    </w:lvl>
    <w:lvl w:ilvl="4" w:tplc="D7683B5C" w:tentative="1">
      <w:start w:val="1"/>
      <w:numFmt w:val="bullet"/>
      <w:lvlText w:val="o"/>
      <w:lvlJc w:val="left"/>
      <w:pPr>
        <w:ind w:left="3600" w:hanging="360"/>
      </w:pPr>
      <w:rPr>
        <w:rFonts w:ascii="Courier New" w:hAnsi="Courier New" w:cs="Courier New" w:hint="default"/>
      </w:rPr>
    </w:lvl>
    <w:lvl w:ilvl="5" w:tplc="82E2BECC" w:tentative="1">
      <w:start w:val="1"/>
      <w:numFmt w:val="bullet"/>
      <w:lvlText w:val=""/>
      <w:lvlJc w:val="left"/>
      <w:pPr>
        <w:ind w:left="4320" w:hanging="360"/>
      </w:pPr>
      <w:rPr>
        <w:rFonts w:ascii="Wingdings" w:hAnsi="Wingdings" w:hint="default"/>
      </w:rPr>
    </w:lvl>
    <w:lvl w:ilvl="6" w:tplc="25601BD0" w:tentative="1">
      <w:start w:val="1"/>
      <w:numFmt w:val="bullet"/>
      <w:lvlText w:val=""/>
      <w:lvlJc w:val="left"/>
      <w:pPr>
        <w:ind w:left="5040" w:hanging="360"/>
      </w:pPr>
      <w:rPr>
        <w:rFonts w:ascii="Symbol" w:hAnsi="Symbol" w:hint="default"/>
      </w:rPr>
    </w:lvl>
    <w:lvl w:ilvl="7" w:tplc="7FD20BAE" w:tentative="1">
      <w:start w:val="1"/>
      <w:numFmt w:val="bullet"/>
      <w:lvlText w:val="o"/>
      <w:lvlJc w:val="left"/>
      <w:pPr>
        <w:ind w:left="5760" w:hanging="360"/>
      </w:pPr>
      <w:rPr>
        <w:rFonts w:ascii="Courier New" w:hAnsi="Courier New" w:cs="Courier New" w:hint="default"/>
      </w:rPr>
    </w:lvl>
    <w:lvl w:ilvl="8" w:tplc="9654B0C8" w:tentative="1">
      <w:start w:val="1"/>
      <w:numFmt w:val="bullet"/>
      <w:lvlText w:val=""/>
      <w:lvlJc w:val="left"/>
      <w:pPr>
        <w:ind w:left="6480" w:hanging="360"/>
      </w:pPr>
      <w:rPr>
        <w:rFonts w:ascii="Wingdings" w:hAnsi="Wingdings" w:hint="default"/>
      </w:rPr>
    </w:lvl>
  </w:abstractNum>
  <w:abstractNum w:abstractNumId="26">
    <w:nsid w:val="531C215C"/>
    <w:multiLevelType w:val="hybridMultilevel"/>
    <w:tmpl w:val="0A14F508"/>
    <w:lvl w:ilvl="0" w:tplc="4F26CEC8">
      <w:start w:val="1"/>
      <w:numFmt w:val="bullet"/>
      <w:lvlText w:val=""/>
      <w:lvlJc w:val="left"/>
      <w:pPr>
        <w:ind w:left="720" w:hanging="360"/>
      </w:pPr>
      <w:rPr>
        <w:rFonts w:ascii="Symbol" w:hAnsi="Symbol" w:hint="default"/>
      </w:rPr>
    </w:lvl>
    <w:lvl w:ilvl="1" w:tplc="7CBE28D0" w:tentative="1">
      <w:start w:val="1"/>
      <w:numFmt w:val="bullet"/>
      <w:lvlText w:val="o"/>
      <w:lvlJc w:val="left"/>
      <w:pPr>
        <w:ind w:left="1440" w:hanging="360"/>
      </w:pPr>
      <w:rPr>
        <w:rFonts w:ascii="Courier New" w:hAnsi="Courier New" w:cs="Courier New" w:hint="default"/>
      </w:rPr>
    </w:lvl>
    <w:lvl w:ilvl="2" w:tplc="14928534" w:tentative="1">
      <w:start w:val="1"/>
      <w:numFmt w:val="bullet"/>
      <w:lvlText w:val=""/>
      <w:lvlJc w:val="left"/>
      <w:pPr>
        <w:ind w:left="2160" w:hanging="360"/>
      </w:pPr>
      <w:rPr>
        <w:rFonts w:ascii="Wingdings" w:hAnsi="Wingdings" w:hint="default"/>
      </w:rPr>
    </w:lvl>
    <w:lvl w:ilvl="3" w:tplc="C516575E" w:tentative="1">
      <w:start w:val="1"/>
      <w:numFmt w:val="bullet"/>
      <w:lvlText w:val=""/>
      <w:lvlJc w:val="left"/>
      <w:pPr>
        <w:ind w:left="2880" w:hanging="360"/>
      </w:pPr>
      <w:rPr>
        <w:rFonts w:ascii="Symbol" w:hAnsi="Symbol" w:hint="default"/>
      </w:rPr>
    </w:lvl>
    <w:lvl w:ilvl="4" w:tplc="0AD86D58" w:tentative="1">
      <w:start w:val="1"/>
      <w:numFmt w:val="bullet"/>
      <w:lvlText w:val="o"/>
      <w:lvlJc w:val="left"/>
      <w:pPr>
        <w:ind w:left="3600" w:hanging="360"/>
      </w:pPr>
      <w:rPr>
        <w:rFonts w:ascii="Courier New" w:hAnsi="Courier New" w:cs="Courier New" w:hint="default"/>
      </w:rPr>
    </w:lvl>
    <w:lvl w:ilvl="5" w:tplc="5EA8B9CC" w:tentative="1">
      <w:start w:val="1"/>
      <w:numFmt w:val="bullet"/>
      <w:lvlText w:val=""/>
      <w:lvlJc w:val="left"/>
      <w:pPr>
        <w:ind w:left="4320" w:hanging="360"/>
      </w:pPr>
      <w:rPr>
        <w:rFonts w:ascii="Wingdings" w:hAnsi="Wingdings" w:hint="default"/>
      </w:rPr>
    </w:lvl>
    <w:lvl w:ilvl="6" w:tplc="5A7256F0" w:tentative="1">
      <w:start w:val="1"/>
      <w:numFmt w:val="bullet"/>
      <w:lvlText w:val=""/>
      <w:lvlJc w:val="left"/>
      <w:pPr>
        <w:ind w:left="5040" w:hanging="360"/>
      </w:pPr>
      <w:rPr>
        <w:rFonts w:ascii="Symbol" w:hAnsi="Symbol" w:hint="default"/>
      </w:rPr>
    </w:lvl>
    <w:lvl w:ilvl="7" w:tplc="97401BEC" w:tentative="1">
      <w:start w:val="1"/>
      <w:numFmt w:val="bullet"/>
      <w:lvlText w:val="o"/>
      <w:lvlJc w:val="left"/>
      <w:pPr>
        <w:ind w:left="5760" w:hanging="360"/>
      </w:pPr>
      <w:rPr>
        <w:rFonts w:ascii="Courier New" w:hAnsi="Courier New" w:cs="Courier New" w:hint="default"/>
      </w:rPr>
    </w:lvl>
    <w:lvl w:ilvl="8" w:tplc="8FE4B99E" w:tentative="1">
      <w:start w:val="1"/>
      <w:numFmt w:val="bullet"/>
      <w:lvlText w:val=""/>
      <w:lvlJc w:val="left"/>
      <w:pPr>
        <w:ind w:left="6480" w:hanging="360"/>
      </w:pPr>
      <w:rPr>
        <w:rFonts w:ascii="Wingdings" w:hAnsi="Wingdings" w:hint="default"/>
      </w:rPr>
    </w:lvl>
  </w:abstractNum>
  <w:abstractNum w:abstractNumId="27">
    <w:nsid w:val="555F6B68"/>
    <w:multiLevelType w:val="hybridMultilevel"/>
    <w:tmpl w:val="AA0C201E"/>
    <w:lvl w:ilvl="0" w:tplc="27160318">
      <w:start w:val="1"/>
      <w:numFmt w:val="bullet"/>
      <w:lvlText w:val=""/>
      <w:lvlJc w:val="left"/>
      <w:pPr>
        <w:ind w:left="1440" w:hanging="360"/>
      </w:pPr>
      <w:rPr>
        <w:rFonts w:ascii="Symbol" w:hAnsi="Symbol" w:hint="default"/>
      </w:rPr>
    </w:lvl>
    <w:lvl w:ilvl="1" w:tplc="236A107E" w:tentative="1">
      <w:start w:val="1"/>
      <w:numFmt w:val="bullet"/>
      <w:lvlText w:val="o"/>
      <w:lvlJc w:val="left"/>
      <w:pPr>
        <w:ind w:left="2160" w:hanging="360"/>
      </w:pPr>
      <w:rPr>
        <w:rFonts w:ascii="Courier New" w:hAnsi="Courier New" w:cs="Courier New" w:hint="default"/>
      </w:rPr>
    </w:lvl>
    <w:lvl w:ilvl="2" w:tplc="2D64CAF0" w:tentative="1">
      <w:start w:val="1"/>
      <w:numFmt w:val="bullet"/>
      <w:lvlText w:val=""/>
      <w:lvlJc w:val="left"/>
      <w:pPr>
        <w:ind w:left="2880" w:hanging="360"/>
      </w:pPr>
      <w:rPr>
        <w:rFonts w:ascii="Wingdings" w:hAnsi="Wingdings" w:hint="default"/>
      </w:rPr>
    </w:lvl>
    <w:lvl w:ilvl="3" w:tplc="CFC0A0B8" w:tentative="1">
      <w:start w:val="1"/>
      <w:numFmt w:val="bullet"/>
      <w:lvlText w:val=""/>
      <w:lvlJc w:val="left"/>
      <w:pPr>
        <w:ind w:left="3600" w:hanging="360"/>
      </w:pPr>
      <w:rPr>
        <w:rFonts w:ascii="Symbol" w:hAnsi="Symbol" w:hint="default"/>
      </w:rPr>
    </w:lvl>
    <w:lvl w:ilvl="4" w:tplc="1CDA421C" w:tentative="1">
      <w:start w:val="1"/>
      <w:numFmt w:val="bullet"/>
      <w:lvlText w:val="o"/>
      <w:lvlJc w:val="left"/>
      <w:pPr>
        <w:ind w:left="4320" w:hanging="360"/>
      </w:pPr>
      <w:rPr>
        <w:rFonts w:ascii="Courier New" w:hAnsi="Courier New" w:cs="Courier New" w:hint="default"/>
      </w:rPr>
    </w:lvl>
    <w:lvl w:ilvl="5" w:tplc="950C792C" w:tentative="1">
      <w:start w:val="1"/>
      <w:numFmt w:val="bullet"/>
      <w:lvlText w:val=""/>
      <w:lvlJc w:val="left"/>
      <w:pPr>
        <w:ind w:left="5040" w:hanging="360"/>
      </w:pPr>
      <w:rPr>
        <w:rFonts w:ascii="Wingdings" w:hAnsi="Wingdings" w:hint="default"/>
      </w:rPr>
    </w:lvl>
    <w:lvl w:ilvl="6" w:tplc="0B4A5CC8" w:tentative="1">
      <w:start w:val="1"/>
      <w:numFmt w:val="bullet"/>
      <w:lvlText w:val=""/>
      <w:lvlJc w:val="left"/>
      <w:pPr>
        <w:ind w:left="5760" w:hanging="360"/>
      </w:pPr>
      <w:rPr>
        <w:rFonts w:ascii="Symbol" w:hAnsi="Symbol" w:hint="default"/>
      </w:rPr>
    </w:lvl>
    <w:lvl w:ilvl="7" w:tplc="DAE884F8" w:tentative="1">
      <w:start w:val="1"/>
      <w:numFmt w:val="bullet"/>
      <w:lvlText w:val="o"/>
      <w:lvlJc w:val="left"/>
      <w:pPr>
        <w:ind w:left="6480" w:hanging="360"/>
      </w:pPr>
      <w:rPr>
        <w:rFonts w:ascii="Courier New" w:hAnsi="Courier New" w:cs="Courier New" w:hint="default"/>
      </w:rPr>
    </w:lvl>
    <w:lvl w:ilvl="8" w:tplc="C526F672" w:tentative="1">
      <w:start w:val="1"/>
      <w:numFmt w:val="bullet"/>
      <w:lvlText w:val=""/>
      <w:lvlJc w:val="left"/>
      <w:pPr>
        <w:ind w:left="7200" w:hanging="360"/>
      </w:pPr>
      <w:rPr>
        <w:rFonts w:ascii="Wingdings" w:hAnsi="Wingdings" w:hint="default"/>
      </w:rPr>
    </w:lvl>
  </w:abstractNum>
  <w:abstractNum w:abstractNumId="28">
    <w:nsid w:val="5637534E"/>
    <w:multiLevelType w:val="hybridMultilevel"/>
    <w:tmpl w:val="315E33B2"/>
    <w:lvl w:ilvl="0" w:tplc="4EBCEDA8">
      <w:start w:val="1"/>
      <w:numFmt w:val="bullet"/>
      <w:lvlText w:val="-"/>
      <w:lvlJc w:val="left"/>
      <w:pPr>
        <w:ind w:left="1440" w:hanging="360"/>
      </w:pPr>
      <w:rPr>
        <w:rFonts w:ascii="Arial" w:hAnsi="Arial" w:hint="default"/>
      </w:rPr>
    </w:lvl>
    <w:lvl w:ilvl="1" w:tplc="07FEFFE6" w:tentative="1">
      <w:start w:val="1"/>
      <w:numFmt w:val="bullet"/>
      <w:lvlText w:val="o"/>
      <w:lvlJc w:val="left"/>
      <w:pPr>
        <w:ind w:left="2160" w:hanging="360"/>
      </w:pPr>
      <w:rPr>
        <w:rFonts w:ascii="Courier New" w:hAnsi="Courier New" w:cs="Courier New" w:hint="default"/>
      </w:rPr>
    </w:lvl>
    <w:lvl w:ilvl="2" w:tplc="D100904E" w:tentative="1">
      <w:start w:val="1"/>
      <w:numFmt w:val="bullet"/>
      <w:lvlText w:val=""/>
      <w:lvlJc w:val="left"/>
      <w:pPr>
        <w:ind w:left="2880" w:hanging="360"/>
      </w:pPr>
      <w:rPr>
        <w:rFonts w:ascii="Wingdings" w:hAnsi="Wingdings" w:hint="default"/>
      </w:rPr>
    </w:lvl>
    <w:lvl w:ilvl="3" w:tplc="8D2EAFCA" w:tentative="1">
      <w:start w:val="1"/>
      <w:numFmt w:val="bullet"/>
      <w:lvlText w:val=""/>
      <w:lvlJc w:val="left"/>
      <w:pPr>
        <w:ind w:left="3600" w:hanging="360"/>
      </w:pPr>
      <w:rPr>
        <w:rFonts w:ascii="Symbol" w:hAnsi="Symbol" w:hint="default"/>
      </w:rPr>
    </w:lvl>
    <w:lvl w:ilvl="4" w:tplc="56CEA6CA" w:tentative="1">
      <w:start w:val="1"/>
      <w:numFmt w:val="bullet"/>
      <w:lvlText w:val="o"/>
      <w:lvlJc w:val="left"/>
      <w:pPr>
        <w:ind w:left="4320" w:hanging="360"/>
      </w:pPr>
      <w:rPr>
        <w:rFonts w:ascii="Courier New" w:hAnsi="Courier New" w:cs="Courier New" w:hint="default"/>
      </w:rPr>
    </w:lvl>
    <w:lvl w:ilvl="5" w:tplc="1B061EBE" w:tentative="1">
      <w:start w:val="1"/>
      <w:numFmt w:val="bullet"/>
      <w:lvlText w:val=""/>
      <w:lvlJc w:val="left"/>
      <w:pPr>
        <w:ind w:left="5040" w:hanging="360"/>
      </w:pPr>
      <w:rPr>
        <w:rFonts w:ascii="Wingdings" w:hAnsi="Wingdings" w:hint="default"/>
      </w:rPr>
    </w:lvl>
    <w:lvl w:ilvl="6" w:tplc="D7A21D18" w:tentative="1">
      <w:start w:val="1"/>
      <w:numFmt w:val="bullet"/>
      <w:lvlText w:val=""/>
      <w:lvlJc w:val="left"/>
      <w:pPr>
        <w:ind w:left="5760" w:hanging="360"/>
      </w:pPr>
      <w:rPr>
        <w:rFonts w:ascii="Symbol" w:hAnsi="Symbol" w:hint="default"/>
      </w:rPr>
    </w:lvl>
    <w:lvl w:ilvl="7" w:tplc="8570838C" w:tentative="1">
      <w:start w:val="1"/>
      <w:numFmt w:val="bullet"/>
      <w:lvlText w:val="o"/>
      <w:lvlJc w:val="left"/>
      <w:pPr>
        <w:ind w:left="6480" w:hanging="360"/>
      </w:pPr>
      <w:rPr>
        <w:rFonts w:ascii="Courier New" w:hAnsi="Courier New" w:cs="Courier New" w:hint="default"/>
      </w:rPr>
    </w:lvl>
    <w:lvl w:ilvl="8" w:tplc="306E7BB8" w:tentative="1">
      <w:start w:val="1"/>
      <w:numFmt w:val="bullet"/>
      <w:lvlText w:val=""/>
      <w:lvlJc w:val="left"/>
      <w:pPr>
        <w:ind w:left="7200" w:hanging="360"/>
      </w:pPr>
      <w:rPr>
        <w:rFonts w:ascii="Wingdings" w:hAnsi="Wingdings" w:hint="default"/>
      </w:rPr>
    </w:lvl>
  </w:abstractNum>
  <w:abstractNum w:abstractNumId="29">
    <w:nsid w:val="56A40A36"/>
    <w:multiLevelType w:val="hybridMultilevel"/>
    <w:tmpl w:val="8C90F2FA"/>
    <w:lvl w:ilvl="0" w:tplc="E7AAEC96">
      <w:start w:val="1"/>
      <w:numFmt w:val="decimal"/>
      <w:lvlText w:val="%1."/>
      <w:lvlJc w:val="left"/>
      <w:pPr>
        <w:ind w:left="720" w:hanging="360"/>
      </w:pPr>
      <w:rPr>
        <w:rFonts w:hint="default"/>
      </w:rPr>
    </w:lvl>
    <w:lvl w:ilvl="1" w:tplc="F66AC366" w:tentative="1">
      <w:start w:val="1"/>
      <w:numFmt w:val="lowerLetter"/>
      <w:lvlText w:val="%2."/>
      <w:lvlJc w:val="left"/>
      <w:pPr>
        <w:ind w:left="1440" w:hanging="360"/>
      </w:pPr>
    </w:lvl>
    <w:lvl w:ilvl="2" w:tplc="D1124BCA" w:tentative="1">
      <w:start w:val="1"/>
      <w:numFmt w:val="lowerRoman"/>
      <w:lvlText w:val="%3."/>
      <w:lvlJc w:val="right"/>
      <w:pPr>
        <w:ind w:left="2160" w:hanging="180"/>
      </w:pPr>
    </w:lvl>
    <w:lvl w:ilvl="3" w:tplc="FD46103C" w:tentative="1">
      <w:start w:val="1"/>
      <w:numFmt w:val="decimal"/>
      <w:lvlText w:val="%4."/>
      <w:lvlJc w:val="left"/>
      <w:pPr>
        <w:ind w:left="2880" w:hanging="360"/>
      </w:pPr>
    </w:lvl>
    <w:lvl w:ilvl="4" w:tplc="153E5032" w:tentative="1">
      <w:start w:val="1"/>
      <w:numFmt w:val="lowerLetter"/>
      <w:lvlText w:val="%5."/>
      <w:lvlJc w:val="left"/>
      <w:pPr>
        <w:ind w:left="3600" w:hanging="360"/>
      </w:pPr>
    </w:lvl>
    <w:lvl w:ilvl="5" w:tplc="DF8A57B6" w:tentative="1">
      <w:start w:val="1"/>
      <w:numFmt w:val="lowerRoman"/>
      <w:lvlText w:val="%6."/>
      <w:lvlJc w:val="right"/>
      <w:pPr>
        <w:ind w:left="4320" w:hanging="180"/>
      </w:pPr>
    </w:lvl>
    <w:lvl w:ilvl="6" w:tplc="5AF4B6D8" w:tentative="1">
      <w:start w:val="1"/>
      <w:numFmt w:val="decimal"/>
      <w:lvlText w:val="%7."/>
      <w:lvlJc w:val="left"/>
      <w:pPr>
        <w:ind w:left="5040" w:hanging="360"/>
      </w:pPr>
    </w:lvl>
    <w:lvl w:ilvl="7" w:tplc="F2BA8E30" w:tentative="1">
      <w:start w:val="1"/>
      <w:numFmt w:val="lowerLetter"/>
      <w:lvlText w:val="%8."/>
      <w:lvlJc w:val="left"/>
      <w:pPr>
        <w:ind w:left="5760" w:hanging="360"/>
      </w:pPr>
    </w:lvl>
    <w:lvl w:ilvl="8" w:tplc="5FFCD624" w:tentative="1">
      <w:start w:val="1"/>
      <w:numFmt w:val="lowerRoman"/>
      <w:lvlText w:val="%9."/>
      <w:lvlJc w:val="right"/>
      <w:pPr>
        <w:ind w:left="6480" w:hanging="180"/>
      </w:pPr>
    </w:lvl>
  </w:abstractNum>
  <w:abstractNum w:abstractNumId="30">
    <w:nsid w:val="56EA1C9A"/>
    <w:multiLevelType w:val="multilevel"/>
    <w:tmpl w:val="65EEEB76"/>
    <w:lvl w:ilvl="0">
      <w:start w:val="1"/>
      <w:numFmt w:val="decimal"/>
      <w:pStyle w:val="1"/>
      <w:lvlText w:val="%1."/>
      <w:lvlJc w:val="left"/>
      <w:pPr>
        <w:ind w:left="360" w:hanging="360"/>
      </w:pPr>
      <w:rPr>
        <w:rFonts w:hint="default"/>
        <w:b/>
      </w:rPr>
    </w:lvl>
    <w:lvl w:ilvl="1">
      <w:start w:val="1"/>
      <w:numFmt w:val="decimal"/>
      <w:pStyle w:val="2"/>
      <w:isLgl/>
      <w:lvlText w:val="%1.%2."/>
      <w:lvlJc w:val="left"/>
      <w:pPr>
        <w:ind w:left="360" w:hanging="360"/>
      </w:pPr>
      <w:rPr>
        <w:rFonts w:ascii="Times New Roman" w:hAnsi="Times New Roman" w:cs="Times New Roman"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5789687C"/>
    <w:multiLevelType w:val="hybridMultilevel"/>
    <w:tmpl w:val="35CC541A"/>
    <w:lvl w:ilvl="0" w:tplc="9D7C0A22">
      <w:start w:val="1"/>
      <w:numFmt w:val="bullet"/>
      <w:lvlText w:val=""/>
      <w:lvlJc w:val="left"/>
      <w:pPr>
        <w:ind w:left="720" w:hanging="360"/>
      </w:pPr>
      <w:rPr>
        <w:rFonts w:ascii="Symbol" w:hAnsi="Symbol" w:hint="default"/>
      </w:rPr>
    </w:lvl>
    <w:lvl w:ilvl="1" w:tplc="04B618D6" w:tentative="1">
      <w:start w:val="1"/>
      <w:numFmt w:val="bullet"/>
      <w:lvlText w:val="o"/>
      <w:lvlJc w:val="left"/>
      <w:pPr>
        <w:ind w:left="1440" w:hanging="360"/>
      </w:pPr>
      <w:rPr>
        <w:rFonts w:ascii="Courier New" w:hAnsi="Courier New" w:cs="Courier New" w:hint="default"/>
      </w:rPr>
    </w:lvl>
    <w:lvl w:ilvl="2" w:tplc="3E9E8FF0" w:tentative="1">
      <w:start w:val="1"/>
      <w:numFmt w:val="bullet"/>
      <w:lvlText w:val=""/>
      <w:lvlJc w:val="left"/>
      <w:pPr>
        <w:ind w:left="2160" w:hanging="360"/>
      </w:pPr>
      <w:rPr>
        <w:rFonts w:ascii="Wingdings" w:hAnsi="Wingdings" w:hint="default"/>
      </w:rPr>
    </w:lvl>
    <w:lvl w:ilvl="3" w:tplc="60C6111E" w:tentative="1">
      <w:start w:val="1"/>
      <w:numFmt w:val="bullet"/>
      <w:lvlText w:val=""/>
      <w:lvlJc w:val="left"/>
      <w:pPr>
        <w:ind w:left="2880" w:hanging="360"/>
      </w:pPr>
      <w:rPr>
        <w:rFonts w:ascii="Symbol" w:hAnsi="Symbol" w:hint="default"/>
      </w:rPr>
    </w:lvl>
    <w:lvl w:ilvl="4" w:tplc="144E6C12" w:tentative="1">
      <w:start w:val="1"/>
      <w:numFmt w:val="bullet"/>
      <w:lvlText w:val="o"/>
      <w:lvlJc w:val="left"/>
      <w:pPr>
        <w:ind w:left="3600" w:hanging="360"/>
      </w:pPr>
      <w:rPr>
        <w:rFonts w:ascii="Courier New" w:hAnsi="Courier New" w:cs="Courier New" w:hint="default"/>
      </w:rPr>
    </w:lvl>
    <w:lvl w:ilvl="5" w:tplc="80E4204C" w:tentative="1">
      <w:start w:val="1"/>
      <w:numFmt w:val="bullet"/>
      <w:lvlText w:val=""/>
      <w:lvlJc w:val="left"/>
      <w:pPr>
        <w:ind w:left="4320" w:hanging="360"/>
      </w:pPr>
      <w:rPr>
        <w:rFonts w:ascii="Wingdings" w:hAnsi="Wingdings" w:hint="default"/>
      </w:rPr>
    </w:lvl>
    <w:lvl w:ilvl="6" w:tplc="440AB32E" w:tentative="1">
      <w:start w:val="1"/>
      <w:numFmt w:val="bullet"/>
      <w:lvlText w:val=""/>
      <w:lvlJc w:val="left"/>
      <w:pPr>
        <w:ind w:left="5040" w:hanging="360"/>
      </w:pPr>
      <w:rPr>
        <w:rFonts w:ascii="Symbol" w:hAnsi="Symbol" w:hint="default"/>
      </w:rPr>
    </w:lvl>
    <w:lvl w:ilvl="7" w:tplc="90A6AC68" w:tentative="1">
      <w:start w:val="1"/>
      <w:numFmt w:val="bullet"/>
      <w:lvlText w:val="o"/>
      <w:lvlJc w:val="left"/>
      <w:pPr>
        <w:ind w:left="5760" w:hanging="360"/>
      </w:pPr>
      <w:rPr>
        <w:rFonts w:ascii="Courier New" w:hAnsi="Courier New" w:cs="Courier New" w:hint="default"/>
      </w:rPr>
    </w:lvl>
    <w:lvl w:ilvl="8" w:tplc="AEE04A6A" w:tentative="1">
      <w:start w:val="1"/>
      <w:numFmt w:val="bullet"/>
      <w:lvlText w:val=""/>
      <w:lvlJc w:val="left"/>
      <w:pPr>
        <w:ind w:left="6480" w:hanging="360"/>
      </w:pPr>
      <w:rPr>
        <w:rFonts w:ascii="Wingdings" w:hAnsi="Wingdings" w:hint="default"/>
      </w:rPr>
    </w:lvl>
  </w:abstractNum>
  <w:abstractNum w:abstractNumId="32">
    <w:nsid w:val="5E966EFA"/>
    <w:multiLevelType w:val="hybridMultilevel"/>
    <w:tmpl w:val="7CF67D7C"/>
    <w:lvl w:ilvl="0" w:tplc="65A0444C">
      <w:start w:val="7"/>
      <w:numFmt w:val="bullet"/>
      <w:lvlText w:val="-"/>
      <w:lvlJc w:val="left"/>
      <w:pPr>
        <w:ind w:left="1490" w:hanging="360"/>
      </w:pPr>
      <w:rPr>
        <w:rFonts w:ascii="Times New Roman" w:eastAsiaTheme="minorHAnsi" w:hAnsi="Times New Roman" w:cs="Times New Roman" w:hint="default"/>
      </w:rPr>
    </w:lvl>
    <w:lvl w:ilvl="1" w:tplc="6EC6300E" w:tentative="1">
      <w:start w:val="1"/>
      <w:numFmt w:val="bullet"/>
      <w:lvlText w:val="o"/>
      <w:lvlJc w:val="left"/>
      <w:pPr>
        <w:ind w:left="2210" w:hanging="360"/>
      </w:pPr>
      <w:rPr>
        <w:rFonts w:ascii="Courier New" w:hAnsi="Courier New" w:cs="Courier New" w:hint="default"/>
      </w:rPr>
    </w:lvl>
    <w:lvl w:ilvl="2" w:tplc="09A436DC" w:tentative="1">
      <w:start w:val="1"/>
      <w:numFmt w:val="bullet"/>
      <w:lvlText w:val=""/>
      <w:lvlJc w:val="left"/>
      <w:pPr>
        <w:ind w:left="2930" w:hanging="360"/>
      </w:pPr>
      <w:rPr>
        <w:rFonts w:ascii="Wingdings" w:hAnsi="Wingdings" w:hint="default"/>
      </w:rPr>
    </w:lvl>
    <w:lvl w:ilvl="3" w:tplc="F05A393A" w:tentative="1">
      <w:start w:val="1"/>
      <w:numFmt w:val="bullet"/>
      <w:lvlText w:val=""/>
      <w:lvlJc w:val="left"/>
      <w:pPr>
        <w:ind w:left="3650" w:hanging="360"/>
      </w:pPr>
      <w:rPr>
        <w:rFonts w:ascii="Symbol" w:hAnsi="Symbol" w:hint="default"/>
      </w:rPr>
    </w:lvl>
    <w:lvl w:ilvl="4" w:tplc="EBFA5920" w:tentative="1">
      <w:start w:val="1"/>
      <w:numFmt w:val="bullet"/>
      <w:lvlText w:val="o"/>
      <w:lvlJc w:val="left"/>
      <w:pPr>
        <w:ind w:left="4370" w:hanging="360"/>
      </w:pPr>
      <w:rPr>
        <w:rFonts w:ascii="Courier New" w:hAnsi="Courier New" w:cs="Courier New" w:hint="default"/>
      </w:rPr>
    </w:lvl>
    <w:lvl w:ilvl="5" w:tplc="96B2D4E2" w:tentative="1">
      <w:start w:val="1"/>
      <w:numFmt w:val="bullet"/>
      <w:lvlText w:val=""/>
      <w:lvlJc w:val="left"/>
      <w:pPr>
        <w:ind w:left="5090" w:hanging="360"/>
      </w:pPr>
      <w:rPr>
        <w:rFonts w:ascii="Wingdings" w:hAnsi="Wingdings" w:hint="default"/>
      </w:rPr>
    </w:lvl>
    <w:lvl w:ilvl="6" w:tplc="68D632CA" w:tentative="1">
      <w:start w:val="1"/>
      <w:numFmt w:val="bullet"/>
      <w:lvlText w:val=""/>
      <w:lvlJc w:val="left"/>
      <w:pPr>
        <w:ind w:left="5810" w:hanging="360"/>
      </w:pPr>
      <w:rPr>
        <w:rFonts w:ascii="Symbol" w:hAnsi="Symbol" w:hint="default"/>
      </w:rPr>
    </w:lvl>
    <w:lvl w:ilvl="7" w:tplc="F84291DE" w:tentative="1">
      <w:start w:val="1"/>
      <w:numFmt w:val="bullet"/>
      <w:lvlText w:val="o"/>
      <w:lvlJc w:val="left"/>
      <w:pPr>
        <w:ind w:left="6530" w:hanging="360"/>
      </w:pPr>
      <w:rPr>
        <w:rFonts w:ascii="Courier New" w:hAnsi="Courier New" w:cs="Courier New" w:hint="default"/>
      </w:rPr>
    </w:lvl>
    <w:lvl w:ilvl="8" w:tplc="9DB49134" w:tentative="1">
      <w:start w:val="1"/>
      <w:numFmt w:val="bullet"/>
      <w:lvlText w:val=""/>
      <w:lvlJc w:val="left"/>
      <w:pPr>
        <w:ind w:left="7250" w:hanging="360"/>
      </w:pPr>
      <w:rPr>
        <w:rFonts w:ascii="Wingdings" w:hAnsi="Wingdings" w:hint="default"/>
      </w:rPr>
    </w:lvl>
  </w:abstractNum>
  <w:abstractNum w:abstractNumId="33">
    <w:nsid w:val="5F812264"/>
    <w:multiLevelType w:val="hybridMultilevel"/>
    <w:tmpl w:val="40F0A69A"/>
    <w:lvl w:ilvl="0" w:tplc="09B83902">
      <w:start w:val="1"/>
      <w:numFmt w:val="bullet"/>
      <w:lvlText w:val=""/>
      <w:lvlJc w:val="left"/>
      <w:pPr>
        <w:ind w:left="1440" w:hanging="360"/>
      </w:pPr>
      <w:rPr>
        <w:rFonts w:ascii="Symbol" w:hAnsi="Symbol" w:hint="default"/>
      </w:rPr>
    </w:lvl>
    <w:lvl w:ilvl="1" w:tplc="4E684202" w:tentative="1">
      <w:start w:val="1"/>
      <w:numFmt w:val="bullet"/>
      <w:lvlText w:val="o"/>
      <w:lvlJc w:val="left"/>
      <w:pPr>
        <w:ind w:left="2160" w:hanging="360"/>
      </w:pPr>
      <w:rPr>
        <w:rFonts w:ascii="Courier New" w:hAnsi="Courier New" w:cs="Courier New" w:hint="default"/>
      </w:rPr>
    </w:lvl>
    <w:lvl w:ilvl="2" w:tplc="9AA4270A" w:tentative="1">
      <w:start w:val="1"/>
      <w:numFmt w:val="bullet"/>
      <w:lvlText w:val=""/>
      <w:lvlJc w:val="left"/>
      <w:pPr>
        <w:ind w:left="2880" w:hanging="360"/>
      </w:pPr>
      <w:rPr>
        <w:rFonts w:ascii="Wingdings" w:hAnsi="Wingdings" w:hint="default"/>
      </w:rPr>
    </w:lvl>
    <w:lvl w:ilvl="3" w:tplc="EE20D28C" w:tentative="1">
      <w:start w:val="1"/>
      <w:numFmt w:val="bullet"/>
      <w:lvlText w:val=""/>
      <w:lvlJc w:val="left"/>
      <w:pPr>
        <w:ind w:left="3600" w:hanging="360"/>
      </w:pPr>
      <w:rPr>
        <w:rFonts w:ascii="Symbol" w:hAnsi="Symbol" w:hint="default"/>
      </w:rPr>
    </w:lvl>
    <w:lvl w:ilvl="4" w:tplc="E1A8AE9E" w:tentative="1">
      <w:start w:val="1"/>
      <w:numFmt w:val="bullet"/>
      <w:lvlText w:val="o"/>
      <w:lvlJc w:val="left"/>
      <w:pPr>
        <w:ind w:left="4320" w:hanging="360"/>
      </w:pPr>
      <w:rPr>
        <w:rFonts w:ascii="Courier New" w:hAnsi="Courier New" w:cs="Courier New" w:hint="default"/>
      </w:rPr>
    </w:lvl>
    <w:lvl w:ilvl="5" w:tplc="6250FED0" w:tentative="1">
      <w:start w:val="1"/>
      <w:numFmt w:val="bullet"/>
      <w:lvlText w:val=""/>
      <w:lvlJc w:val="left"/>
      <w:pPr>
        <w:ind w:left="5040" w:hanging="360"/>
      </w:pPr>
      <w:rPr>
        <w:rFonts w:ascii="Wingdings" w:hAnsi="Wingdings" w:hint="default"/>
      </w:rPr>
    </w:lvl>
    <w:lvl w:ilvl="6" w:tplc="2B9454F6" w:tentative="1">
      <w:start w:val="1"/>
      <w:numFmt w:val="bullet"/>
      <w:lvlText w:val=""/>
      <w:lvlJc w:val="left"/>
      <w:pPr>
        <w:ind w:left="5760" w:hanging="360"/>
      </w:pPr>
      <w:rPr>
        <w:rFonts w:ascii="Symbol" w:hAnsi="Symbol" w:hint="default"/>
      </w:rPr>
    </w:lvl>
    <w:lvl w:ilvl="7" w:tplc="C460473E" w:tentative="1">
      <w:start w:val="1"/>
      <w:numFmt w:val="bullet"/>
      <w:lvlText w:val="o"/>
      <w:lvlJc w:val="left"/>
      <w:pPr>
        <w:ind w:left="6480" w:hanging="360"/>
      </w:pPr>
      <w:rPr>
        <w:rFonts w:ascii="Courier New" w:hAnsi="Courier New" w:cs="Courier New" w:hint="default"/>
      </w:rPr>
    </w:lvl>
    <w:lvl w:ilvl="8" w:tplc="A8EE43A2" w:tentative="1">
      <w:start w:val="1"/>
      <w:numFmt w:val="bullet"/>
      <w:lvlText w:val=""/>
      <w:lvlJc w:val="left"/>
      <w:pPr>
        <w:ind w:left="7200" w:hanging="360"/>
      </w:pPr>
      <w:rPr>
        <w:rFonts w:ascii="Wingdings" w:hAnsi="Wingdings" w:hint="default"/>
      </w:rPr>
    </w:lvl>
  </w:abstractNum>
  <w:abstractNum w:abstractNumId="34">
    <w:nsid w:val="6127644C"/>
    <w:multiLevelType w:val="multilevel"/>
    <w:tmpl w:val="E372221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ascii="Times New Roman" w:hAnsi="Times New Roman" w:cs="Times New Roman" w:hint="default"/>
        <w:i w:val="0"/>
      </w:rPr>
    </w:lvl>
    <w:lvl w:ilvl="2">
      <w:start w:val="1"/>
      <w:numFmt w:val="bullet"/>
      <w:lvlText w:val="-"/>
      <w:lvlJc w:val="left"/>
      <w:pPr>
        <w:ind w:left="720" w:hanging="720"/>
      </w:pPr>
      <w:rPr>
        <w:rFonts w:ascii="Arial" w:hAnsi="Arial"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63FB6080"/>
    <w:multiLevelType w:val="hybridMultilevel"/>
    <w:tmpl w:val="D53CDC6E"/>
    <w:lvl w:ilvl="0" w:tplc="9D5EC20A">
      <w:start w:val="1"/>
      <w:numFmt w:val="bullet"/>
      <w:lvlText w:val=""/>
      <w:lvlJc w:val="left"/>
      <w:pPr>
        <w:ind w:left="1800" w:hanging="360"/>
      </w:pPr>
      <w:rPr>
        <w:rFonts w:ascii="Symbol" w:hAnsi="Symbol" w:hint="default"/>
      </w:rPr>
    </w:lvl>
    <w:lvl w:ilvl="1" w:tplc="897CD20C" w:tentative="1">
      <w:start w:val="1"/>
      <w:numFmt w:val="bullet"/>
      <w:lvlText w:val="o"/>
      <w:lvlJc w:val="left"/>
      <w:pPr>
        <w:ind w:left="2520" w:hanging="360"/>
      </w:pPr>
      <w:rPr>
        <w:rFonts w:ascii="Courier New" w:hAnsi="Courier New" w:cs="Courier New" w:hint="default"/>
      </w:rPr>
    </w:lvl>
    <w:lvl w:ilvl="2" w:tplc="ADFADE0A" w:tentative="1">
      <w:start w:val="1"/>
      <w:numFmt w:val="bullet"/>
      <w:lvlText w:val=""/>
      <w:lvlJc w:val="left"/>
      <w:pPr>
        <w:ind w:left="3240" w:hanging="360"/>
      </w:pPr>
      <w:rPr>
        <w:rFonts w:ascii="Wingdings" w:hAnsi="Wingdings" w:hint="default"/>
      </w:rPr>
    </w:lvl>
    <w:lvl w:ilvl="3" w:tplc="9F66828E" w:tentative="1">
      <w:start w:val="1"/>
      <w:numFmt w:val="bullet"/>
      <w:lvlText w:val=""/>
      <w:lvlJc w:val="left"/>
      <w:pPr>
        <w:ind w:left="3960" w:hanging="360"/>
      </w:pPr>
      <w:rPr>
        <w:rFonts w:ascii="Symbol" w:hAnsi="Symbol" w:hint="default"/>
      </w:rPr>
    </w:lvl>
    <w:lvl w:ilvl="4" w:tplc="13445B1A" w:tentative="1">
      <w:start w:val="1"/>
      <w:numFmt w:val="bullet"/>
      <w:lvlText w:val="o"/>
      <w:lvlJc w:val="left"/>
      <w:pPr>
        <w:ind w:left="4680" w:hanging="360"/>
      </w:pPr>
      <w:rPr>
        <w:rFonts w:ascii="Courier New" w:hAnsi="Courier New" w:cs="Courier New" w:hint="default"/>
      </w:rPr>
    </w:lvl>
    <w:lvl w:ilvl="5" w:tplc="69929FF2" w:tentative="1">
      <w:start w:val="1"/>
      <w:numFmt w:val="bullet"/>
      <w:lvlText w:val=""/>
      <w:lvlJc w:val="left"/>
      <w:pPr>
        <w:ind w:left="5400" w:hanging="360"/>
      </w:pPr>
      <w:rPr>
        <w:rFonts w:ascii="Wingdings" w:hAnsi="Wingdings" w:hint="default"/>
      </w:rPr>
    </w:lvl>
    <w:lvl w:ilvl="6" w:tplc="9458A19A" w:tentative="1">
      <w:start w:val="1"/>
      <w:numFmt w:val="bullet"/>
      <w:lvlText w:val=""/>
      <w:lvlJc w:val="left"/>
      <w:pPr>
        <w:ind w:left="6120" w:hanging="360"/>
      </w:pPr>
      <w:rPr>
        <w:rFonts w:ascii="Symbol" w:hAnsi="Symbol" w:hint="default"/>
      </w:rPr>
    </w:lvl>
    <w:lvl w:ilvl="7" w:tplc="0A0A87DE" w:tentative="1">
      <w:start w:val="1"/>
      <w:numFmt w:val="bullet"/>
      <w:lvlText w:val="o"/>
      <w:lvlJc w:val="left"/>
      <w:pPr>
        <w:ind w:left="6840" w:hanging="360"/>
      </w:pPr>
      <w:rPr>
        <w:rFonts w:ascii="Courier New" w:hAnsi="Courier New" w:cs="Courier New" w:hint="default"/>
      </w:rPr>
    </w:lvl>
    <w:lvl w:ilvl="8" w:tplc="D2186878" w:tentative="1">
      <w:start w:val="1"/>
      <w:numFmt w:val="bullet"/>
      <w:lvlText w:val=""/>
      <w:lvlJc w:val="left"/>
      <w:pPr>
        <w:ind w:left="7560" w:hanging="360"/>
      </w:pPr>
      <w:rPr>
        <w:rFonts w:ascii="Wingdings" w:hAnsi="Wingdings" w:hint="default"/>
      </w:rPr>
    </w:lvl>
  </w:abstractNum>
  <w:abstractNum w:abstractNumId="36">
    <w:nsid w:val="67B271DB"/>
    <w:multiLevelType w:val="hybridMultilevel"/>
    <w:tmpl w:val="5D94941E"/>
    <w:lvl w:ilvl="0" w:tplc="787CD0EE">
      <w:start w:val="1"/>
      <w:numFmt w:val="bullet"/>
      <w:lvlText w:val=""/>
      <w:lvlJc w:val="left"/>
      <w:pPr>
        <w:ind w:left="1708" w:hanging="360"/>
      </w:pPr>
      <w:rPr>
        <w:rFonts w:ascii="Symbol" w:hAnsi="Symbol" w:hint="default"/>
      </w:rPr>
    </w:lvl>
    <w:lvl w:ilvl="1" w:tplc="F27408DA" w:tentative="1">
      <w:start w:val="1"/>
      <w:numFmt w:val="bullet"/>
      <w:lvlText w:val="o"/>
      <w:lvlJc w:val="left"/>
      <w:pPr>
        <w:ind w:left="2428" w:hanging="360"/>
      </w:pPr>
      <w:rPr>
        <w:rFonts w:ascii="Courier New" w:hAnsi="Courier New" w:cs="Courier New" w:hint="default"/>
      </w:rPr>
    </w:lvl>
    <w:lvl w:ilvl="2" w:tplc="F4609C76" w:tentative="1">
      <w:start w:val="1"/>
      <w:numFmt w:val="bullet"/>
      <w:lvlText w:val=""/>
      <w:lvlJc w:val="left"/>
      <w:pPr>
        <w:ind w:left="3148" w:hanging="360"/>
      </w:pPr>
      <w:rPr>
        <w:rFonts w:ascii="Wingdings" w:hAnsi="Wingdings" w:hint="default"/>
      </w:rPr>
    </w:lvl>
    <w:lvl w:ilvl="3" w:tplc="F6BC4D1E" w:tentative="1">
      <w:start w:val="1"/>
      <w:numFmt w:val="bullet"/>
      <w:lvlText w:val=""/>
      <w:lvlJc w:val="left"/>
      <w:pPr>
        <w:ind w:left="3868" w:hanging="360"/>
      </w:pPr>
      <w:rPr>
        <w:rFonts w:ascii="Symbol" w:hAnsi="Symbol" w:hint="default"/>
      </w:rPr>
    </w:lvl>
    <w:lvl w:ilvl="4" w:tplc="04DEFAC4" w:tentative="1">
      <w:start w:val="1"/>
      <w:numFmt w:val="bullet"/>
      <w:lvlText w:val="o"/>
      <w:lvlJc w:val="left"/>
      <w:pPr>
        <w:ind w:left="4588" w:hanging="360"/>
      </w:pPr>
      <w:rPr>
        <w:rFonts w:ascii="Courier New" w:hAnsi="Courier New" w:cs="Courier New" w:hint="default"/>
      </w:rPr>
    </w:lvl>
    <w:lvl w:ilvl="5" w:tplc="B4104748" w:tentative="1">
      <w:start w:val="1"/>
      <w:numFmt w:val="bullet"/>
      <w:lvlText w:val=""/>
      <w:lvlJc w:val="left"/>
      <w:pPr>
        <w:ind w:left="5308" w:hanging="360"/>
      </w:pPr>
      <w:rPr>
        <w:rFonts w:ascii="Wingdings" w:hAnsi="Wingdings" w:hint="default"/>
      </w:rPr>
    </w:lvl>
    <w:lvl w:ilvl="6" w:tplc="139E1896" w:tentative="1">
      <w:start w:val="1"/>
      <w:numFmt w:val="bullet"/>
      <w:lvlText w:val=""/>
      <w:lvlJc w:val="left"/>
      <w:pPr>
        <w:ind w:left="6028" w:hanging="360"/>
      </w:pPr>
      <w:rPr>
        <w:rFonts w:ascii="Symbol" w:hAnsi="Symbol" w:hint="default"/>
      </w:rPr>
    </w:lvl>
    <w:lvl w:ilvl="7" w:tplc="80920A3C" w:tentative="1">
      <w:start w:val="1"/>
      <w:numFmt w:val="bullet"/>
      <w:lvlText w:val="o"/>
      <w:lvlJc w:val="left"/>
      <w:pPr>
        <w:ind w:left="6748" w:hanging="360"/>
      </w:pPr>
      <w:rPr>
        <w:rFonts w:ascii="Courier New" w:hAnsi="Courier New" w:cs="Courier New" w:hint="default"/>
      </w:rPr>
    </w:lvl>
    <w:lvl w:ilvl="8" w:tplc="EE606AF8" w:tentative="1">
      <w:start w:val="1"/>
      <w:numFmt w:val="bullet"/>
      <w:lvlText w:val=""/>
      <w:lvlJc w:val="left"/>
      <w:pPr>
        <w:ind w:left="7468" w:hanging="360"/>
      </w:pPr>
      <w:rPr>
        <w:rFonts w:ascii="Wingdings" w:hAnsi="Wingdings" w:hint="default"/>
      </w:rPr>
    </w:lvl>
  </w:abstractNum>
  <w:abstractNum w:abstractNumId="37">
    <w:nsid w:val="69455AA3"/>
    <w:multiLevelType w:val="hybridMultilevel"/>
    <w:tmpl w:val="EF726CAA"/>
    <w:lvl w:ilvl="0" w:tplc="47808DB6">
      <w:start w:val="1"/>
      <w:numFmt w:val="bullet"/>
      <w:lvlText w:val=""/>
      <w:lvlJc w:val="left"/>
      <w:pPr>
        <w:ind w:left="720" w:hanging="360"/>
      </w:pPr>
      <w:rPr>
        <w:rFonts w:ascii="Symbol" w:hAnsi="Symbol" w:hint="default"/>
      </w:rPr>
    </w:lvl>
    <w:lvl w:ilvl="1" w:tplc="1D2A3EE8" w:tentative="1">
      <w:start w:val="1"/>
      <w:numFmt w:val="bullet"/>
      <w:lvlText w:val="o"/>
      <w:lvlJc w:val="left"/>
      <w:pPr>
        <w:ind w:left="1440" w:hanging="360"/>
      </w:pPr>
      <w:rPr>
        <w:rFonts w:ascii="Courier New" w:hAnsi="Courier New" w:cs="Courier New" w:hint="default"/>
      </w:rPr>
    </w:lvl>
    <w:lvl w:ilvl="2" w:tplc="A1FCDB54" w:tentative="1">
      <w:start w:val="1"/>
      <w:numFmt w:val="bullet"/>
      <w:lvlText w:val=""/>
      <w:lvlJc w:val="left"/>
      <w:pPr>
        <w:ind w:left="2160" w:hanging="360"/>
      </w:pPr>
      <w:rPr>
        <w:rFonts w:ascii="Wingdings" w:hAnsi="Wingdings" w:hint="default"/>
      </w:rPr>
    </w:lvl>
    <w:lvl w:ilvl="3" w:tplc="A5CE6912" w:tentative="1">
      <w:start w:val="1"/>
      <w:numFmt w:val="bullet"/>
      <w:lvlText w:val=""/>
      <w:lvlJc w:val="left"/>
      <w:pPr>
        <w:ind w:left="2880" w:hanging="360"/>
      </w:pPr>
      <w:rPr>
        <w:rFonts w:ascii="Symbol" w:hAnsi="Symbol" w:hint="default"/>
      </w:rPr>
    </w:lvl>
    <w:lvl w:ilvl="4" w:tplc="6A2CB9B2" w:tentative="1">
      <w:start w:val="1"/>
      <w:numFmt w:val="bullet"/>
      <w:lvlText w:val="o"/>
      <w:lvlJc w:val="left"/>
      <w:pPr>
        <w:ind w:left="3600" w:hanging="360"/>
      </w:pPr>
      <w:rPr>
        <w:rFonts w:ascii="Courier New" w:hAnsi="Courier New" w:cs="Courier New" w:hint="default"/>
      </w:rPr>
    </w:lvl>
    <w:lvl w:ilvl="5" w:tplc="71CAEEBE" w:tentative="1">
      <w:start w:val="1"/>
      <w:numFmt w:val="bullet"/>
      <w:lvlText w:val=""/>
      <w:lvlJc w:val="left"/>
      <w:pPr>
        <w:ind w:left="4320" w:hanging="360"/>
      </w:pPr>
      <w:rPr>
        <w:rFonts w:ascii="Wingdings" w:hAnsi="Wingdings" w:hint="default"/>
      </w:rPr>
    </w:lvl>
    <w:lvl w:ilvl="6" w:tplc="752C8958" w:tentative="1">
      <w:start w:val="1"/>
      <w:numFmt w:val="bullet"/>
      <w:lvlText w:val=""/>
      <w:lvlJc w:val="left"/>
      <w:pPr>
        <w:ind w:left="5040" w:hanging="360"/>
      </w:pPr>
      <w:rPr>
        <w:rFonts w:ascii="Symbol" w:hAnsi="Symbol" w:hint="default"/>
      </w:rPr>
    </w:lvl>
    <w:lvl w:ilvl="7" w:tplc="6E9027C8" w:tentative="1">
      <w:start w:val="1"/>
      <w:numFmt w:val="bullet"/>
      <w:lvlText w:val="o"/>
      <w:lvlJc w:val="left"/>
      <w:pPr>
        <w:ind w:left="5760" w:hanging="360"/>
      </w:pPr>
      <w:rPr>
        <w:rFonts w:ascii="Courier New" w:hAnsi="Courier New" w:cs="Courier New" w:hint="default"/>
      </w:rPr>
    </w:lvl>
    <w:lvl w:ilvl="8" w:tplc="A97690FE" w:tentative="1">
      <w:start w:val="1"/>
      <w:numFmt w:val="bullet"/>
      <w:lvlText w:val=""/>
      <w:lvlJc w:val="left"/>
      <w:pPr>
        <w:ind w:left="6480" w:hanging="360"/>
      </w:pPr>
      <w:rPr>
        <w:rFonts w:ascii="Wingdings" w:hAnsi="Wingdings" w:hint="default"/>
      </w:rPr>
    </w:lvl>
  </w:abstractNum>
  <w:abstractNum w:abstractNumId="38">
    <w:nsid w:val="69716576"/>
    <w:multiLevelType w:val="hybridMultilevel"/>
    <w:tmpl w:val="750E03FC"/>
    <w:lvl w:ilvl="0" w:tplc="B25AC482">
      <w:start w:val="1"/>
      <w:numFmt w:val="bullet"/>
      <w:lvlText w:val=""/>
      <w:lvlJc w:val="left"/>
      <w:pPr>
        <w:ind w:left="1440" w:hanging="360"/>
      </w:pPr>
      <w:rPr>
        <w:rFonts w:ascii="Symbol" w:hAnsi="Symbol" w:hint="default"/>
      </w:rPr>
    </w:lvl>
    <w:lvl w:ilvl="1" w:tplc="39A60EC6" w:tentative="1">
      <w:start w:val="1"/>
      <w:numFmt w:val="bullet"/>
      <w:lvlText w:val="o"/>
      <w:lvlJc w:val="left"/>
      <w:pPr>
        <w:ind w:left="2160" w:hanging="360"/>
      </w:pPr>
      <w:rPr>
        <w:rFonts w:ascii="Courier New" w:hAnsi="Courier New" w:cs="Courier New" w:hint="default"/>
      </w:rPr>
    </w:lvl>
    <w:lvl w:ilvl="2" w:tplc="35C89384" w:tentative="1">
      <w:start w:val="1"/>
      <w:numFmt w:val="bullet"/>
      <w:lvlText w:val=""/>
      <w:lvlJc w:val="left"/>
      <w:pPr>
        <w:ind w:left="2880" w:hanging="360"/>
      </w:pPr>
      <w:rPr>
        <w:rFonts w:ascii="Wingdings" w:hAnsi="Wingdings" w:hint="default"/>
      </w:rPr>
    </w:lvl>
    <w:lvl w:ilvl="3" w:tplc="982E92A6" w:tentative="1">
      <w:start w:val="1"/>
      <w:numFmt w:val="bullet"/>
      <w:lvlText w:val=""/>
      <w:lvlJc w:val="left"/>
      <w:pPr>
        <w:ind w:left="3600" w:hanging="360"/>
      </w:pPr>
      <w:rPr>
        <w:rFonts w:ascii="Symbol" w:hAnsi="Symbol" w:hint="default"/>
      </w:rPr>
    </w:lvl>
    <w:lvl w:ilvl="4" w:tplc="77BE1396" w:tentative="1">
      <w:start w:val="1"/>
      <w:numFmt w:val="bullet"/>
      <w:lvlText w:val="o"/>
      <w:lvlJc w:val="left"/>
      <w:pPr>
        <w:ind w:left="4320" w:hanging="360"/>
      </w:pPr>
      <w:rPr>
        <w:rFonts w:ascii="Courier New" w:hAnsi="Courier New" w:cs="Courier New" w:hint="default"/>
      </w:rPr>
    </w:lvl>
    <w:lvl w:ilvl="5" w:tplc="B68C8D0C" w:tentative="1">
      <w:start w:val="1"/>
      <w:numFmt w:val="bullet"/>
      <w:lvlText w:val=""/>
      <w:lvlJc w:val="left"/>
      <w:pPr>
        <w:ind w:left="5040" w:hanging="360"/>
      </w:pPr>
      <w:rPr>
        <w:rFonts w:ascii="Wingdings" w:hAnsi="Wingdings" w:hint="default"/>
      </w:rPr>
    </w:lvl>
    <w:lvl w:ilvl="6" w:tplc="97566C1C" w:tentative="1">
      <w:start w:val="1"/>
      <w:numFmt w:val="bullet"/>
      <w:lvlText w:val=""/>
      <w:lvlJc w:val="left"/>
      <w:pPr>
        <w:ind w:left="5760" w:hanging="360"/>
      </w:pPr>
      <w:rPr>
        <w:rFonts w:ascii="Symbol" w:hAnsi="Symbol" w:hint="default"/>
      </w:rPr>
    </w:lvl>
    <w:lvl w:ilvl="7" w:tplc="0AFA5252" w:tentative="1">
      <w:start w:val="1"/>
      <w:numFmt w:val="bullet"/>
      <w:lvlText w:val="o"/>
      <w:lvlJc w:val="left"/>
      <w:pPr>
        <w:ind w:left="6480" w:hanging="360"/>
      </w:pPr>
      <w:rPr>
        <w:rFonts w:ascii="Courier New" w:hAnsi="Courier New" w:cs="Courier New" w:hint="default"/>
      </w:rPr>
    </w:lvl>
    <w:lvl w:ilvl="8" w:tplc="6E7ABFBC" w:tentative="1">
      <w:start w:val="1"/>
      <w:numFmt w:val="bullet"/>
      <w:lvlText w:val=""/>
      <w:lvlJc w:val="left"/>
      <w:pPr>
        <w:ind w:left="7200" w:hanging="360"/>
      </w:pPr>
      <w:rPr>
        <w:rFonts w:ascii="Wingdings" w:hAnsi="Wingdings" w:hint="default"/>
      </w:rPr>
    </w:lvl>
  </w:abstractNum>
  <w:abstractNum w:abstractNumId="39">
    <w:nsid w:val="6E395358"/>
    <w:multiLevelType w:val="multilevel"/>
    <w:tmpl w:val="27043956"/>
    <w:lvl w:ilvl="0">
      <w:start w:val="1"/>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7062405E"/>
    <w:multiLevelType w:val="hybridMultilevel"/>
    <w:tmpl w:val="382AFD76"/>
    <w:lvl w:ilvl="0" w:tplc="850ED336">
      <w:start w:val="1"/>
      <w:numFmt w:val="bullet"/>
      <w:lvlText w:val=""/>
      <w:lvlJc w:val="left"/>
      <w:pPr>
        <w:ind w:left="720" w:hanging="360"/>
      </w:pPr>
      <w:rPr>
        <w:rFonts w:ascii="Symbol" w:hAnsi="Symbol" w:hint="default"/>
      </w:rPr>
    </w:lvl>
    <w:lvl w:ilvl="1" w:tplc="6B26EB36" w:tentative="1">
      <w:start w:val="1"/>
      <w:numFmt w:val="bullet"/>
      <w:lvlText w:val="o"/>
      <w:lvlJc w:val="left"/>
      <w:pPr>
        <w:ind w:left="1440" w:hanging="360"/>
      </w:pPr>
      <w:rPr>
        <w:rFonts w:ascii="Courier New" w:hAnsi="Courier New" w:cs="Courier New" w:hint="default"/>
      </w:rPr>
    </w:lvl>
    <w:lvl w:ilvl="2" w:tplc="FDE28A1A" w:tentative="1">
      <w:start w:val="1"/>
      <w:numFmt w:val="bullet"/>
      <w:lvlText w:val=""/>
      <w:lvlJc w:val="left"/>
      <w:pPr>
        <w:ind w:left="2160" w:hanging="360"/>
      </w:pPr>
      <w:rPr>
        <w:rFonts w:ascii="Wingdings" w:hAnsi="Wingdings" w:hint="default"/>
      </w:rPr>
    </w:lvl>
    <w:lvl w:ilvl="3" w:tplc="AD007152" w:tentative="1">
      <w:start w:val="1"/>
      <w:numFmt w:val="bullet"/>
      <w:lvlText w:val=""/>
      <w:lvlJc w:val="left"/>
      <w:pPr>
        <w:ind w:left="2880" w:hanging="360"/>
      </w:pPr>
      <w:rPr>
        <w:rFonts w:ascii="Symbol" w:hAnsi="Symbol" w:hint="default"/>
      </w:rPr>
    </w:lvl>
    <w:lvl w:ilvl="4" w:tplc="F4C4BACA" w:tentative="1">
      <w:start w:val="1"/>
      <w:numFmt w:val="bullet"/>
      <w:lvlText w:val="o"/>
      <w:lvlJc w:val="left"/>
      <w:pPr>
        <w:ind w:left="3600" w:hanging="360"/>
      </w:pPr>
      <w:rPr>
        <w:rFonts w:ascii="Courier New" w:hAnsi="Courier New" w:cs="Courier New" w:hint="default"/>
      </w:rPr>
    </w:lvl>
    <w:lvl w:ilvl="5" w:tplc="897A6DC8" w:tentative="1">
      <w:start w:val="1"/>
      <w:numFmt w:val="bullet"/>
      <w:lvlText w:val=""/>
      <w:lvlJc w:val="left"/>
      <w:pPr>
        <w:ind w:left="4320" w:hanging="360"/>
      </w:pPr>
      <w:rPr>
        <w:rFonts w:ascii="Wingdings" w:hAnsi="Wingdings" w:hint="default"/>
      </w:rPr>
    </w:lvl>
    <w:lvl w:ilvl="6" w:tplc="0BE6EE80" w:tentative="1">
      <w:start w:val="1"/>
      <w:numFmt w:val="bullet"/>
      <w:lvlText w:val=""/>
      <w:lvlJc w:val="left"/>
      <w:pPr>
        <w:ind w:left="5040" w:hanging="360"/>
      </w:pPr>
      <w:rPr>
        <w:rFonts w:ascii="Symbol" w:hAnsi="Symbol" w:hint="default"/>
      </w:rPr>
    </w:lvl>
    <w:lvl w:ilvl="7" w:tplc="3A88DAB4" w:tentative="1">
      <w:start w:val="1"/>
      <w:numFmt w:val="bullet"/>
      <w:lvlText w:val="o"/>
      <w:lvlJc w:val="left"/>
      <w:pPr>
        <w:ind w:left="5760" w:hanging="360"/>
      </w:pPr>
      <w:rPr>
        <w:rFonts w:ascii="Courier New" w:hAnsi="Courier New" w:cs="Courier New" w:hint="default"/>
      </w:rPr>
    </w:lvl>
    <w:lvl w:ilvl="8" w:tplc="AEF8D1D4" w:tentative="1">
      <w:start w:val="1"/>
      <w:numFmt w:val="bullet"/>
      <w:lvlText w:val=""/>
      <w:lvlJc w:val="left"/>
      <w:pPr>
        <w:ind w:left="6480" w:hanging="360"/>
      </w:pPr>
      <w:rPr>
        <w:rFonts w:ascii="Wingdings" w:hAnsi="Wingdings" w:hint="default"/>
      </w:rPr>
    </w:lvl>
  </w:abstractNum>
  <w:abstractNum w:abstractNumId="41">
    <w:nsid w:val="70C334EC"/>
    <w:multiLevelType w:val="hybridMultilevel"/>
    <w:tmpl w:val="15604B94"/>
    <w:lvl w:ilvl="0" w:tplc="8F9CB57E">
      <w:start w:val="1"/>
      <w:numFmt w:val="bullet"/>
      <w:lvlText w:val=""/>
      <w:lvlJc w:val="left"/>
      <w:pPr>
        <w:ind w:left="1080" w:hanging="360"/>
      </w:pPr>
      <w:rPr>
        <w:rFonts w:ascii="Symbol" w:hAnsi="Symbol" w:hint="default"/>
      </w:rPr>
    </w:lvl>
    <w:lvl w:ilvl="1" w:tplc="495CB75A" w:tentative="1">
      <w:start w:val="1"/>
      <w:numFmt w:val="bullet"/>
      <w:lvlText w:val="o"/>
      <w:lvlJc w:val="left"/>
      <w:pPr>
        <w:ind w:left="1800" w:hanging="360"/>
      </w:pPr>
      <w:rPr>
        <w:rFonts w:ascii="Courier New" w:hAnsi="Courier New" w:cs="Courier New" w:hint="default"/>
      </w:rPr>
    </w:lvl>
    <w:lvl w:ilvl="2" w:tplc="9E186F36" w:tentative="1">
      <w:start w:val="1"/>
      <w:numFmt w:val="bullet"/>
      <w:lvlText w:val=""/>
      <w:lvlJc w:val="left"/>
      <w:pPr>
        <w:ind w:left="2520" w:hanging="360"/>
      </w:pPr>
      <w:rPr>
        <w:rFonts w:ascii="Wingdings" w:hAnsi="Wingdings" w:hint="default"/>
      </w:rPr>
    </w:lvl>
    <w:lvl w:ilvl="3" w:tplc="C4965522" w:tentative="1">
      <w:start w:val="1"/>
      <w:numFmt w:val="bullet"/>
      <w:lvlText w:val=""/>
      <w:lvlJc w:val="left"/>
      <w:pPr>
        <w:ind w:left="3240" w:hanging="360"/>
      </w:pPr>
      <w:rPr>
        <w:rFonts w:ascii="Symbol" w:hAnsi="Symbol" w:hint="default"/>
      </w:rPr>
    </w:lvl>
    <w:lvl w:ilvl="4" w:tplc="4F0A8A78" w:tentative="1">
      <w:start w:val="1"/>
      <w:numFmt w:val="bullet"/>
      <w:lvlText w:val="o"/>
      <w:lvlJc w:val="left"/>
      <w:pPr>
        <w:ind w:left="3960" w:hanging="360"/>
      </w:pPr>
      <w:rPr>
        <w:rFonts w:ascii="Courier New" w:hAnsi="Courier New" w:cs="Courier New" w:hint="default"/>
      </w:rPr>
    </w:lvl>
    <w:lvl w:ilvl="5" w:tplc="8F86711E" w:tentative="1">
      <w:start w:val="1"/>
      <w:numFmt w:val="bullet"/>
      <w:lvlText w:val=""/>
      <w:lvlJc w:val="left"/>
      <w:pPr>
        <w:ind w:left="4680" w:hanging="360"/>
      </w:pPr>
      <w:rPr>
        <w:rFonts w:ascii="Wingdings" w:hAnsi="Wingdings" w:hint="default"/>
      </w:rPr>
    </w:lvl>
    <w:lvl w:ilvl="6" w:tplc="F4B2D030" w:tentative="1">
      <w:start w:val="1"/>
      <w:numFmt w:val="bullet"/>
      <w:lvlText w:val=""/>
      <w:lvlJc w:val="left"/>
      <w:pPr>
        <w:ind w:left="5400" w:hanging="360"/>
      </w:pPr>
      <w:rPr>
        <w:rFonts w:ascii="Symbol" w:hAnsi="Symbol" w:hint="default"/>
      </w:rPr>
    </w:lvl>
    <w:lvl w:ilvl="7" w:tplc="727A1DA2" w:tentative="1">
      <w:start w:val="1"/>
      <w:numFmt w:val="bullet"/>
      <w:lvlText w:val="o"/>
      <w:lvlJc w:val="left"/>
      <w:pPr>
        <w:ind w:left="6120" w:hanging="360"/>
      </w:pPr>
      <w:rPr>
        <w:rFonts w:ascii="Courier New" w:hAnsi="Courier New" w:cs="Courier New" w:hint="default"/>
      </w:rPr>
    </w:lvl>
    <w:lvl w:ilvl="8" w:tplc="24E85DF8" w:tentative="1">
      <w:start w:val="1"/>
      <w:numFmt w:val="bullet"/>
      <w:lvlText w:val=""/>
      <w:lvlJc w:val="left"/>
      <w:pPr>
        <w:ind w:left="6840" w:hanging="360"/>
      </w:pPr>
      <w:rPr>
        <w:rFonts w:ascii="Wingdings" w:hAnsi="Wingdings" w:hint="default"/>
      </w:rPr>
    </w:lvl>
  </w:abstractNum>
  <w:abstractNum w:abstractNumId="42">
    <w:nsid w:val="741C2700"/>
    <w:multiLevelType w:val="hybridMultilevel"/>
    <w:tmpl w:val="CB3C4C4C"/>
    <w:lvl w:ilvl="0" w:tplc="05C002B0">
      <w:start w:val="1"/>
      <w:numFmt w:val="bullet"/>
      <w:lvlText w:val=""/>
      <w:lvlJc w:val="left"/>
      <w:pPr>
        <w:ind w:left="1800" w:hanging="360"/>
      </w:pPr>
      <w:rPr>
        <w:rFonts w:ascii="Symbol" w:hAnsi="Symbol" w:hint="default"/>
      </w:rPr>
    </w:lvl>
    <w:lvl w:ilvl="1" w:tplc="959E5808" w:tentative="1">
      <w:start w:val="1"/>
      <w:numFmt w:val="bullet"/>
      <w:lvlText w:val="o"/>
      <w:lvlJc w:val="left"/>
      <w:pPr>
        <w:ind w:left="2520" w:hanging="360"/>
      </w:pPr>
      <w:rPr>
        <w:rFonts w:ascii="Courier New" w:hAnsi="Courier New" w:cs="Courier New" w:hint="default"/>
      </w:rPr>
    </w:lvl>
    <w:lvl w:ilvl="2" w:tplc="B61AA392" w:tentative="1">
      <w:start w:val="1"/>
      <w:numFmt w:val="bullet"/>
      <w:lvlText w:val=""/>
      <w:lvlJc w:val="left"/>
      <w:pPr>
        <w:ind w:left="3240" w:hanging="360"/>
      </w:pPr>
      <w:rPr>
        <w:rFonts w:ascii="Wingdings" w:hAnsi="Wingdings" w:hint="default"/>
      </w:rPr>
    </w:lvl>
    <w:lvl w:ilvl="3" w:tplc="BC5C9A3A" w:tentative="1">
      <w:start w:val="1"/>
      <w:numFmt w:val="bullet"/>
      <w:lvlText w:val=""/>
      <w:lvlJc w:val="left"/>
      <w:pPr>
        <w:ind w:left="3960" w:hanging="360"/>
      </w:pPr>
      <w:rPr>
        <w:rFonts w:ascii="Symbol" w:hAnsi="Symbol" w:hint="default"/>
      </w:rPr>
    </w:lvl>
    <w:lvl w:ilvl="4" w:tplc="25EC1E7E" w:tentative="1">
      <w:start w:val="1"/>
      <w:numFmt w:val="bullet"/>
      <w:lvlText w:val="o"/>
      <w:lvlJc w:val="left"/>
      <w:pPr>
        <w:ind w:left="4680" w:hanging="360"/>
      </w:pPr>
      <w:rPr>
        <w:rFonts w:ascii="Courier New" w:hAnsi="Courier New" w:cs="Courier New" w:hint="default"/>
      </w:rPr>
    </w:lvl>
    <w:lvl w:ilvl="5" w:tplc="52DACA90" w:tentative="1">
      <w:start w:val="1"/>
      <w:numFmt w:val="bullet"/>
      <w:lvlText w:val=""/>
      <w:lvlJc w:val="left"/>
      <w:pPr>
        <w:ind w:left="5400" w:hanging="360"/>
      </w:pPr>
      <w:rPr>
        <w:rFonts w:ascii="Wingdings" w:hAnsi="Wingdings" w:hint="default"/>
      </w:rPr>
    </w:lvl>
    <w:lvl w:ilvl="6" w:tplc="8CF4D34A" w:tentative="1">
      <w:start w:val="1"/>
      <w:numFmt w:val="bullet"/>
      <w:lvlText w:val=""/>
      <w:lvlJc w:val="left"/>
      <w:pPr>
        <w:ind w:left="6120" w:hanging="360"/>
      </w:pPr>
      <w:rPr>
        <w:rFonts w:ascii="Symbol" w:hAnsi="Symbol" w:hint="default"/>
      </w:rPr>
    </w:lvl>
    <w:lvl w:ilvl="7" w:tplc="4BF2ECBC" w:tentative="1">
      <w:start w:val="1"/>
      <w:numFmt w:val="bullet"/>
      <w:lvlText w:val="o"/>
      <w:lvlJc w:val="left"/>
      <w:pPr>
        <w:ind w:left="6840" w:hanging="360"/>
      </w:pPr>
      <w:rPr>
        <w:rFonts w:ascii="Courier New" w:hAnsi="Courier New" w:cs="Courier New" w:hint="default"/>
      </w:rPr>
    </w:lvl>
    <w:lvl w:ilvl="8" w:tplc="68AAC2E6" w:tentative="1">
      <w:start w:val="1"/>
      <w:numFmt w:val="bullet"/>
      <w:lvlText w:val=""/>
      <w:lvlJc w:val="left"/>
      <w:pPr>
        <w:ind w:left="7560" w:hanging="360"/>
      </w:pPr>
      <w:rPr>
        <w:rFonts w:ascii="Wingdings" w:hAnsi="Wingdings" w:hint="default"/>
      </w:rPr>
    </w:lvl>
  </w:abstractNum>
  <w:abstractNum w:abstractNumId="43">
    <w:nsid w:val="7C103D9E"/>
    <w:multiLevelType w:val="hybridMultilevel"/>
    <w:tmpl w:val="1DCA5262"/>
    <w:lvl w:ilvl="0" w:tplc="CE5674A2">
      <w:start w:val="1"/>
      <w:numFmt w:val="bullet"/>
      <w:lvlText w:val=""/>
      <w:lvlJc w:val="left"/>
      <w:pPr>
        <w:ind w:left="1800" w:hanging="360"/>
      </w:pPr>
      <w:rPr>
        <w:rFonts w:ascii="Symbol" w:hAnsi="Symbol" w:hint="default"/>
      </w:rPr>
    </w:lvl>
    <w:lvl w:ilvl="1" w:tplc="061A53A0" w:tentative="1">
      <w:start w:val="1"/>
      <w:numFmt w:val="bullet"/>
      <w:lvlText w:val="o"/>
      <w:lvlJc w:val="left"/>
      <w:pPr>
        <w:ind w:left="2520" w:hanging="360"/>
      </w:pPr>
      <w:rPr>
        <w:rFonts w:ascii="Courier New" w:hAnsi="Courier New" w:cs="Courier New" w:hint="default"/>
      </w:rPr>
    </w:lvl>
    <w:lvl w:ilvl="2" w:tplc="81669FAE" w:tentative="1">
      <w:start w:val="1"/>
      <w:numFmt w:val="bullet"/>
      <w:lvlText w:val=""/>
      <w:lvlJc w:val="left"/>
      <w:pPr>
        <w:ind w:left="3240" w:hanging="360"/>
      </w:pPr>
      <w:rPr>
        <w:rFonts w:ascii="Wingdings" w:hAnsi="Wingdings" w:hint="default"/>
      </w:rPr>
    </w:lvl>
    <w:lvl w:ilvl="3" w:tplc="3D1A86BC" w:tentative="1">
      <w:start w:val="1"/>
      <w:numFmt w:val="bullet"/>
      <w:lvlText w:val=""/>
      <w:lvlJc w:val="left"/>
      <w:pPr>
        <w:ind w:left="3960" w:hanging="360"/>
      </w:pPr>
      <w:rPr>
        <w:rFonts w:ascii="Symbol" w:hAnsi="Symbol" w:hint="default"/>
      </w:rPr>
    </w:lvl>
    <w:lvl w:ilvl="4" w:tplc="394C9678" w:tentative="1">
      <w:start w:val="1"/>
      <w:numFmt w:val="bullet"/>
      <w:lvlText w:val="o"/>
      <w:lvlJc w:val="left"/>
      <w:pPr>
        <w:ind w:left="4680" w:hanging="360"/>
      </w:pPr>
      <w:rPr>
        <w:rFonts w:ascii="Courier New" w:hAnsi="Courier New" w:cs="Courier New" w:hint="default"/>
      </w:rPr>
    </w:lvl>
    <w:lvl w:ilvl="5" w:tplc="1C1A7060" w:tentative="1">
      <w:start w:val="1"/>
      <w:numFmt w:val="bullet"/>
      <w:lvlText w:val=""/>
      <w:lvlJc w:val="left"/>
      <w:pPr>
        <w:ind w:left="5400" w:hanging="360"/>
      </w:pPr>
      <w:rPr>
        <w:rFonts w:ascii="Wingdings" w:hAnsi="Wingdings" w:hint="default"/>
      </w:rPr>
    </w:lvl>
    <w:lvl w:ilvl="6" w:tplc="71E4BBDC" w:tentative="1">
      <w:start w:val="1"/>
      <w:numFmt w:val="bullet"/>
      <w:lvlText w:val=""/>
      <w:lvlJc w:val="left"/>
      <w:pPr>
        <w:ind w:left="6120" w:hanging="360"/>
      </w:pPr>
      <w:rPr>
        <w:rFonts w:ascii="Symbol" w:hAnsi="Symbol" w:hint="default"/>
      </w:rPr>
    </w:lvl>
    <w:lvl w:ilvl="7" w:tplc="8276510A" w:tentative="1">
      <w:start w:val="1"/>
      <w:numFmt w:val="bullet"/>
      <w:lvlText w:val="o"/>
      <w:lvlJc w:val="left"/>
      <w:pPr>
        <w:ind w:left="6840" w:hanging="360"/>
      </w:pPr>
      <w:rPr>
        <w:rFonts w:ascii="Courier New" w:hAnsi="Courier New" w:cs="Courier New" w:hint="default"/>
      </w:rPr>
    </w:lvl>
    <w:lvl w:ilvl="8" w:tplc="42703B94" w:tentative="1">
      <w:start w:val="1"/>
      <w:numFmt w:val="bullet"/>
      <w:lvlText w:val=""/>
      <w:lvlJc w:val="left"/>
      <w:pPr>
        <w:ind w:left="7560" w:hanging="360"/>
      </w:pPr>
      <w:rPr>
        <w:rFonts w:ascii="Wingdings" w:hAnsi="Wingdings" w:hint="default"/>
      </w:rPr>
    </w:lvl>
  </w:abstractNum>
  <w:num w:numId="1">
    <w:abstractNumId w:val="30"/>
  </w:num>
  <w:num w:numId="2">
    <w:abstractNumId w:val="8"/>
  </w:num>
  <w:num w:numId="3">
    <w:abstractNumId w:val="33"/>
  </w:num>
  <w:num w:numId="4">
    <w:abstractNumId w:val="21"/>
  </w:num>
  <w:num w:numId="5">
    <w:abstractNumId w:val="11"/>
  </w:num>
  <w:num w:numId="6">
    <w:abstractNumId w:val="35"/>
  </w:num>
  <w:num w:numId="7">
    <w:abstractNumId w:val="43"/>
  </w:num>
  <w:num w:numId="8">
    <w:abstractNumId w:val="16"/>
  </w:num>
  <w:num w:numId="9">
    <w:abstractNumId w:val="38"/>
  </w:num>
  <w:num w:numId="10">
    <w:abstractNumId w:val="17"/>
  </w:num>
  <w:num w:numId="11">
    <w:abstractNumId w:val="10"/>
  </w:num>
  <w:num w:numId="12">
    <w:abstractNumId w:val="23"/>
  </w:num>
  <w:num w:numId="13">
    <w:abstractNumId w:val="41"/>
  </w:num>
  <w:num w:numId="14">
    <w:abstractNumId w:val="4"/>
  </w:num>
  <w:num w:numId="15">
    <w:abstractNumId w:val="42"/>
  </w:num>
  <w:num w:numId="16">
    <w:abstractNumId w:val="3"/>
  </w:num>
  <w:num w:numId="17">
    <w:abstractNumId w:val="36"/>
  </w:num>
  <w:num w:numId="18">
    <w:abstractNumId w:val="27"/>
  </w:num>
  <w:num w:numId="19">
    <w:abstractNumId w:val="29"/>
  </w:num>
  <w:num w:numId="20">
    <w:abstractNumId w:val="20"/>
  </w:num>
  <w:num w:numId="21">
    <w:abstractNumId w:val="37"/>
  </w:num>
  <w:num w:numId="22">
    <w:abstractNumId w:val="26"/>
  </w:num>
  <w:num w:numId="23">
    <w:abstractNumId w:val="6"/>
  </w:num>
  <w:num w:numId="24">
    <w:abstractNumId w:val="25"/>
  </w:num>
  <w:num w:numId="25">
    <w:abstractNumId w:val="24"/>
  </w:num>
  <w:num w:numId="26">
    <w:abstractNumId w:val="13"/>
  </w:num>
  <w:num w:numId="27">
    <w:abstractNumId w:val="0"/>
  </w:num>
  <w:num w:numId="28">
    <w:abstractNumId w:val="31"/>
  </w:num>
  <w:num w:numId="29">
    <w:abstractNumId w:val="40"/>
  </w:num>
  <w:num w:numId="30">
    <w:abstractNumId w:val="1"/>
  </w:num>
  <w:num w:numId="31">
    <w:abstractNumId w:val="15"/>
  </w:num>
  <w:num w:numId="32">
    <w:abstractNumId w:val="2"/>
  </w:num>
  <w:num w:numId="33">
    <w:abstractNumId w:val="39"/>
  </w:num>
  <w:num w:numId="34">
    <w:abstractNumId w:val="30"/>
  </w:num>
  <w:num w:numId="35">
    <w:abstractNumId w:val="30"/>
  </w:num>
  <w:num w:numId="36">
    <w:abstractNumId w:val="30"/>
  </w:num>
  <w:num w:numId="37">
    <w:abstractNumId w:val="30"/>
  </w:num>
  <w:num w:numId="38">
    <w:abstractNumId w:val="19"/>
  </w:num>
  <w:num w:numId="39">
    <w:abstractNumId w:val="18"/>
  </w:num>
  <w:num w:numId="40">
    <w:abstractNumId w:val="34"/>
  </w:num>
  <w:num w:numId="41">
    <w:abstractNumId w:val="9"/>
  </w:num>
  <w:num w:numId="42">
    <w:abstractNumId w:val="14"/>
  </w:num>
  <w:num w:numId="43">
    <w:abstractNumId w:val="5"/>
  </w:num>
  <w:num w:numId="44">
    <w:abstractNumId w:val="30"/>
  </w:num>
  <w:num w:numId="45">
    <w:abstractNumId w:val="30"/>
  </w:num>
  <w:num w:numId="46">
    <w:abstractNumId w:val="30"/>
  </w:num>
  <w:num w:numId="47">
    <w:abstractNumId w:val="30"/>
  </w:num>
  <w:num w:numId="48">
    <w:abstractNumId w:val="30"/>
  </w:num>
  <w:num w:numId="49">
    <w:abstractNumId w:val="30"/>
  </w:num>
  <w:num w:numId="50">
    <w:abstractNumId w:val="12"/>
  </w:num>
  <w:num w:numId="51">
    <w:abstractNumId w:val="28"/>
  </w:num>
  <w:num w:numId="52">
    <w:abstractNumId w:val="30"/>
  </w:num>
  <w:num w:numId="53">
    <w:abstractNumId w:val="30"/>
  </w:num>
  <w:num w:numId="54">
    <w:abstractNumId w:val="32"/>
  </w:num>
  <w:num w:numId="55">
    <w:abstractNumId w:val="22"/>
  </w:num>
  <w:num w:numId="56">
    <w:abstractNumId w:val="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defaultTabStop w:val="708"/>
  <w:hyphenationZone w:val="425"/>
  <w:characterSpacingControl w:val="doNotCompress"/>
  <w:footnotePr>
    <w:footnote w:id="0"/>
    <w:footnote w:id="1"/>
  </w:footnotePr>
  <w:endnotePr>
    <w:endnote w:id="0"/>
    <w:endnote w:id="1"/>
  </w:endnotePr>
  <w:compat/>
  <w:rsids>
    <w:rsidRoot w:val="00782979"/>
    <w:rsid w:val="0000388C"/>
    <w:rsid w:val="00017300"/>
    <w:rsid w:val="00020099"/>
    <w:rsid w:val="00020AAB"/>
    <w:rsid w:val="0002253B"/>
    <w:rsid w:val="00026CB0"/>
    <w:rsid w:val="00034D6B"/>
    <w:rsid w:val="00035771"/>
    <w:rsid w:val="000426C7"/>
    <w:rsid w:val="00043EF2"/>
    <w:rsid w:val="0004626F"/>
    <w:rsid w:val="0004766B"/>
    <w:rsid w:val="00050D31"/>
    <w:rsid w:val="00051AB9"/>
    <w:rsid w:val="00055AD3"/>
    <w:rsid w:val="00055E4E"/>
    <w:rsid w:val="00060762"/>
    <w:rsid w:val="00060B0E"/>
    <w:rsid w:val="00064FB9"/>
    <w:rsid w:val="00065EC4"/>
    <w:rsid w:val="00066ED4"/>
    <w:rsid w:val="000671F1"/>
    <w:rsid w:val="00070C1D"/>
    <w:rsid w:val="000733B3"/>
    <w:rsid w:val="00074518"/>
    <w:rsid w:val="0007787C"/>
    <w:rsid w:val="00082370"/>
    <w:rsid w:val="000823AA"/>
    <w:rsid w:val="00086762"/>
    <w:rsid w:val="0009211A"/>
    <w:rsid w:val="0009518F"/>
    <w:rsid w:val="000A0FD7"/>
    <w:rsid w:val="000B4693"/>
    <w:rsid w:val="000B7392"/>
    <w:rsid w:val="000B7ED8"/>
    <w:rsid w:val="000D0E00"/>
    <w:rsid w:val="000D12CC"/>
    <w:rsid w:val="000D1A0E"/>
    <w:rsid w:val="000D34B1"/>
    <w:rsid w:val="000D583D"/>
    <w:rsid w:val="000D7749"/>
    <w:rsid w:val="000E0A3C"/>
    <w:rsid w:val="000E358D"/>
    <w:rsid w:val="000E367C"/>
    <w:rsid w:val="000E5118"/>
    <w:rsid w:val="000F3418"/>
    <w:rsid w:val="000F38CB"/>
    <w:rsid w:val="001005E1"/>
    <w:rsid w:val="001007C3"/>
    <w:rsid w:val="00101D38"/>
    <w:rsid w:val="00101F17"/>
    <w:rsid w:val="00112086"/>
    <w:rsid w:val="00112225"/>
    <w:rsid w:val="001123CB"/>
    <w:rsid w:val="001127D1"/>
    <w:rsid w:val="00113B29"/>
    <w:rsid w:val="001161B8"/>
    <w:rsid w:val="00116794"/>
    <w:rsid w:val="00123061"/>
    <w:rsid w:val="00125BCD"/>
    <w:rsid w:val="00133696"/>
    <w:rsid w:val="00133F5D"/>
    <w:rsid w:val="00137129"/>
    <w:rsid w:val="0014259B"/>
    <w:rsid w:val="00143224"/>
    <w:rsid w:val="0015193D"/>
    <w:rsid w:val="00154C4C"/>
    <w:rsid w:val="0016184D"/>
    <w:rsid w:val="00162D03"/>
    <w:rsid w:val="001717C4"/>
    <w:rsid w:val="00171BAC"/>
    <w:rsid w:val="00175A3C"/>
    <w:rsid w:val="001761DD"/>
    <w:rsid w:val="00182954"/>
    <w:rsid w:val="0018755C"/>
    <w:rsid w:val="001876D6"/>
    <w:rsid w:val="0019003D"/>
    <w:rsid w:val="001903EB"/>
    <w:rsid w:val="0019259F"/>
    <w:rsid w:val="00192AFA"/>
    <w:rsid w:val="00192C42"/>
    <w:rsid w:val="001950E9"/>
    <w:rsid w:val="001969B2"/>
    <w:rsid w:val="0019716F"/>
    <w:rsid w:val="001A326E"/>
    <w:rsid w:val="001A5BF4"/>
    <w:rsid w:val="001B063B"/>
    <w:rsid w:val="001B7E53"/>
    <w:rsid w:val="001C6DFE"/>
    <w:rsid w:val="001D015A"/>
    <w:rsid w:val="001D1B97"/>
    <w:rsid w:val="001D3A36"/>
    <w:rsid w:val="001E4B2E"/>
    <w:rsid w:val="001E63CE"/>
    <w:rsid w:val="001F4C28"/>
    <w:rsid w:val="00205AF4"/>
    <w:rsid w:val="00207DC8"/>
    <w:rsid w:val="00207FF8"/>
    <w:rsid w:val="002103D3"/>
    <w:rsid w:val="0021232A"/>
    <w:rsid w:val="0021433C"/>
    <w:rsid w:val="00214C7C"/>
    <w:rsid w:val="0021654B"/>
    <w:rsid w:val="00216D70"/>
    <w:rsid w:val="00220E82"/>
    <w:rsid w:val="00221061"/>
    <w:rsid w:val="00221F4C"/>
    <w:rsid w:val="00224141"/>
    <w:rsid w:val="0022485A"/>
    <w:rsid w:val="002279B7"/>
    <w:rsid w:val="00231152"/>
    <w:rsid w:val="00235B64"/>
    <w:rsid w:val="002363E5"/>
    <w:rsid w:val="002407A4"/>
    <w:rsid w:val="00241961"/>
    <w:rsid w:val="002460ED"/>
    <w:rsid w:val="00250F35"/>
    <w:rsid w:val="00257D48"/>
    <w:rsid w:val="0026088D"/>
    <w:rsid w:val="002609F1"/>
    <w:rsid w:val="002636F1"/>
    <w:rsid w:val="00264B52"/>
    <w:rsid w:val="002652FC"/>
    <w:rsid w:val="002658AC"/>
    <w:rsid w:val="00271795"/>
    <w:rsid w:val="00271E30"/>
    <w:rsid w:val="002759B1"/>
    <w:rsid w:val="002772B5"/>
    <w:rsid w:val="002813ED"/>
    <w:rsid w:val="002818BF"/>
    <w:rsid w:val="00282781"/>
    <w:rsid w:val="00284341"/>
    <w:rsid w:val="002874AB"/>
    <w:rsid w:val="00291508"/>
    <w:rsid w:val="00292045"/>
    <w:rsid w:val="00296CDC"/>
    <w:rsid w:val="00296EB0"/>
    <w:rsid w:val="002A625F"/>
    <w:rsid w:val="002B0BFF"/>
    <w:rsid w:val="002B13FD"/>
    <w:rsid w:val="002B4172"/>
    <w:rsid w:val="002D1757"/>
    <w:rsid w:val="002D2FE3"/>
    <w:rsid w:val="002D6073"/>
    <w:rsid w:val="002D620C"/>
    <w:rsid w:val="002E0BF6"/>
    <w:rsid w:val="002E1D4D"/>
    <w:rsid w:val="002E59F5"/>
    <w:rsid w:val="002E7401"/>
    <w:rsid w:val="002F318C"/>
    <w:rsid w:val="002F39A9"/>
    <w:rsid w:val="002F4557"/>
    <w:rsid w:val="002F764F"/>
    <w:rsid w:val="00302413"/>
    <w:rsid w:val="003025B4"/>
    <w:rsid w:val="00305276"/>
    <w:rsid w:val="0030594F"/>
    <w:rsid w:val="00306221"/>
    <w:rsid w:val="00307BEF"/>
    <w:rsid w:val="00310BB6"/>
    <w:rsid w:val="0031477B"/>
    <w:rsid w:val="00314E3B"/>
    <w:rsid w:val="00317127"/>
    <w:rsid w:val="00320702"/>
    <w:rsid w:val="003268FA"/>
    <w:rsid w:val="003308E0"/>
    <w:rsid w:val="0033183D"/>
    <w:rsid w:val="0033295B"/>
    <w:rsid w:val="003377EB"/>
    <w:rsid w:val="00340A2F"/>
    <w:rsid w:val="00347496"/>
    <w:rsid w:val="003544C2"/>
    <w:rsid w:val="0035592D"/>
    <w:rsid w:val="00357954"/>
    <w:rsid w:val="00360CCD"/>
    <w:rsid w:val="0036634A"/>
    <w:rsid w:val="003668E7"/>
    <w:rsid w:val="00367A91"/>
    <w:rsid w:val="00370CE1"/>
    <w:rsid w:val="00371187"/>
    <w:rsid w:val="00375192"/>
    <w:rsid w:val="0037532C"/>
    <w:rsid w:val="00377702"/>
    <w:rsid w:val="003848AB"/>
    <w:rsid w:val="00387341"/>
    <w:rsid w:val="003929F4"/>
    <w:rsid w:val="0039563F"/>
    <w:rsid w:val="003979A7"/>
    <w:rsid w:val="003A09C9"/>
    <w:rsid w:val="003A3D30"/>
    <w:rsid w:val="003A45E1"/>
    <w:rsid w:val="003A73B6"/>
    <w:rsid w:val="003A741C"/>
    <w:rsid w:val="003B1BC5"/>
    <w:rsid w:val="003B3526"/>
    <w:rsid w:val="003B6F7B"/>
    <w:rsid w:val="003B79C8"/>
    <w:rsid w:val="003C00DF"/>
    <w:rsid w:val="003C7ABB"/>
    <w:rsid w:val="003D1354"/>
    <w:rsid w:val="003D1C77"/>
    <w:rsid w:val="003D75FC"/>
    <w:rsid w:val="003E02C4"/>
    <w:rsid w:val="003E091C"/>
    <w:rsid w:val="003E6740"/>
    <w:rsid w:val="003F2D46"/>
    <w:rsid w:val="003F3DCF"/>
    <w:rsid w:val="003F4862"/>
    <w:rsid w:val="00400BA1"/>
    <w:rsid w:val="00402B78"/>
    <w:rsid w:val="004047C9"/>
    <w:rsid w:val="00404ED5"/>
    <w:rsid w:val="00405FF9"/>
    <w:rsid w:val="004073EC"/>
    <w:rsid w:val="004133C7"/>
    <w:rsid w:val="00415DB1"/>
    <w:rsid w:val="0042046A"/>
    <w:rsid w:val="00420F36"/>
    <w:rsid w:val="00425DE9"/>
    <w:rsid w:val="00426BA3"/>
    <w:rsid w:val="004349F2"/>
    <w:rsid w:val="004357D6"/>
    <w:rsid w:val="00435959"/>
    <w:rsid w:val="0044370F"/>
    <w:rsid w:val="004445F3"/>
    <w:rsid w:val="004447A8"/>
    <w:rsid w:val="004453A6"/>
    <w:rsid w:val="00446D6D"/>
    <w:rsid w:val="00460D3E"/>
    <w:rsid w:val="00464729"/>
    <w:rsid w:val="00464A6A"/>
    <w:rsid w:val="00465623"/>
    <w:rsid w:val="0046722C"/>
    <w:rsid w:val="0047036B"/>
    <w:rsid w:val="00471901"/>
    <w:rsid w:val="00474DA3"/>
    <w:rsid w:val="00475090"/>
    <w:rsid w:val="004770C2"/>
    <w:rsid w:val="00484D73"/>
    <w:rsid w:val="0049118A"/>
    <w:rsid w:val="004A1642"/>
    <w:rsid w:val="004A2306"/>
    <w:rsid w:val="004A61B2"/>
    <w:rsid w:val="004B02DD"/>
    <w:rsid w:val="004B2AF2"/>
    <w:rsid w:val="004B5F56"/>
    <w:rsid w:val="004B7968"/>
    <w:rsid w:val="004C136F"/>
    <w:rsid w:val="004C2E13"/>
    <w:rsid w:val="004C4726"/>
    <w:rsid w:val="004D3046"/>
    <w:rsid w:val="004D41DC"/>
    <w:rsid w:val="004D5D29"/>
    <w:rsid w:val="004D752D"/>
    <w:rsid w:val="004E5019"/>
    <w:rsid w:val="004E52F6"/>
    <w:rsid w:val="004E63A2"/>
    <w:rsid w:val="004E6736"/>
    <w:rsid w:val="004E69EA"/>
    <w:rsid w:val="004F02F3"/>
    <w:rsid w:val="004F2EFD"/>
    <w:rsid w:val="004F37DC"/>
    <w:rsid w:val="004F5205"/>
    <w:rsid w:val="004F6311"/>
    <w:rsid w:val="004F6BEF"/>
    <w:rsid w:val="0050693F"/>
    <w:rsid w:val="00510D84"/>
    <w:rsid w:val="0051128C"/>
    <w:rsid w:val="00511F5C"/>
    <w:rsid w:val="00516536"/>
    <w:rsid w:val="00517556"/>
    <w:rsid w:val="005204F5"/>
    <w:rsid w:val="00523EF4"/>
    <w:rsid w:val="00524573"/>
    <w:rsid w:val="0052505D"/>
    <w:rsid w:val="00525EC2"/>
    <w:rsid w:val="0052601E"/>
    <w:rsid w:val="00527BEA"/>
    <w:rsid w:val="00527CF5"/>
    <w:rsid w:val="0053300D"/>
    <w:rsid w:val="005341CF"/>
    <w:rsid w:val="005344FB"/>
    <w:rsid w:val="0053496B"/>
    <w:rsid w:val="00541076"/>
    <w:rsid w:val="00542741"/>
    <w:rsid w:val="0054474A"/>
    <w:rsid w:val="00546524"/>
    <w:rsid w:val="005471D7"/>
    <w:rsid w:val="00551774"/>
    <w:rsid w:val="00552DAF"/>
    <w:rsid w:val="00555373"/>
    <w:rsid w:val="00556455"/>
    <w:rsid w:val="00560522"/>
    <w:rsid w:val="00561F65"/>
    <w:rsid w:val="00563C9D"/>
    <w:rsid w:val="00570071"/>
    <w:rsid w:val="00571418"/>
    <w:rsid w:val="00572FDA"/>
    <w:rsid w:val="0057377B"/>
    <w:rsid w:val="00573A30"/>
    <w:rsid w:val="00580AF4"/>
    <w:rsid w:val="00582B89"/>
    <w:rsid w:val="0058337C"/>
    <w:rsid w:val="0058644A"/>
    <w:rsid w:val="00590A07"/>
    <w:rsid w:val="005925D8"/>
    <w:rsid w:val="00592C27"/>
    <w:rsid w:val="005934D0"/>
    <w:rsid w:val="00594C9C"/>
    <w:rsid w:val="00594E58"/>
    <w:rsid w:val="00596549"/>
    <w:rsid w:val="005A0D22"/>
    <w:rsid w:val="005A28DF"/>
    <w:rsid w:val="005A4630"/>
    <w:rsid w:val="005A4C50"/>
    <w:rsid w:val="005A64C4"/>
    <w:rsid w:val="005A7154"/>
    <w:rsid w:val="005B7519"/>
    <w:rsid w:val="005C0CB9"/>
    <w:rsid w:val="005C29A6"/>
    <w:rsid w:val="005C3389"/>
    <w:rsid w:val="005C380A"/>
    <w:rsid w:val="005C4EA8"/>
    <w:rsid w:val="005C534A"/>
    <w:rsid w:val="005D017D"/>
    <w:rsid w:val="005D0EB2"/>
    <w:rsid w:val="005D169F"/>
    <w:rsid w:val="005E0177"/>
    <w:rsid w:val="005E1DE6"/>
    <w:rsid w:val="005E58B7"/>
    <w:rsid w:val="005E7792"/>
    <w:rsid w:val="005F4E3A"/>
    <w:rsid w:val="00603440"/>
    <w:rsid w:val="00603502"/>
    <w:rsid w:val="00603FDB"/>
    <w:rsid w:val="00605030"/>
    <w:rsid w:val="00611181"/>
    <w:rsid w:val="006138E6"/>
    <w:rsid w:val="00614E17"/>
    <w:rsid w:val="00616BD3"/>
    <w:rsid w:val="006219AC"/>
    <w:rsid w:val="00623269"/>
    <w:rsid w:val="006237B9"/>
    <w:rsid w:val="00632CB6"/>
    <w:rsid w:val="00632E38"/>
    <w:rsid w:val="00633E98"/>
    <w:rsid w:val="00635498"/>
    <w:rsid w:val="00636E3F"/>
    <w:rsid w:val="00637049"/>
    <w:rsid w:val="00637728"/>
    <w:rsid w:val="006424E2"/>
    <w:rsid w:val="00646BE4"/>
    <w:rsid w:val="0065199A"/>
    <w:rsid w:val="00651CE6"/>
    <w:rsid w:val="00663D56"/>
    <w:rsid w:val="0066647E"/>
    <w:rsid w:val="006664D1"/>
    <w:rsid w:val="00667B77"/>
    <w:rsid w:val="00667C1C"/>
    <w:rsid w:val="0067257F"/>
    <w:rsid w:val="00672A14"/>
    <w:rsid w:val="00672C21"/>
    <w:rsid w:val="00672F64"/>
    <w:rsid w:val="006750DC"/>
    <w:rsid w:val="006773CB"/>
    <w:rsid w:val="0068640D"/>
    <w:rsid w:val="006865C6"/>
    <w:rsid w:val="00690694"/>
    <w:rsid w:val="00690CAA"/>
    <w:rsid w:val="00692446"/>
    <w:rsid w:val="00692F5F"/>
    <w:rsid w:val="00695CFC"/>
    <w:rsid w:val="00695ED1"/>
    <w:rsid w:val="006A0409"/>
    <w:rsid w:val="006A5663"/>
    <w:rsid w:val="006B2922"/>
    <w:rsid w:val="006B6D49"/>
    <w:rsid w:val="006C36AE"/>
    <w:rsid w:val="006C3ED4"/>
    <w:rsid w:val="006C6264"/>
    <w:rsid w:val="006C72D5"/>
    <w:rsid w:val="006C74AB"/>
    <w:rsid w:val="006C7872"/>
    <w:rsid w:val="006D0FFF"/>
    <w:rsid w:val="006D2D20"/>
    <w:rsid w:val="006D30B7"/>
    <w:rsid w:val="006D6E18"/>
    <w:rsid w:val="006E0551"/>
    <w:rsid w:val="006E22C6"/>
    <w:rsid w:val="006E41D6"/>
    <w:rsid w:val="006E466C"/>
    <w:rsid w:val="006E6F74"/>
    <w:rsid w:val="006F0D09"/>
    <w:rsid w:val="006F1120"/>
    <w:rsid w:val="006F117D"/>
    <w:rsid w:val="006F26FE"/>
    <w:rsid w:val="006F4C19"/>
    <w:rsid w:val="006F55F5"/>
    <w:rsid w:val="007059CE"/>
    <w:rsid w:val="0070684B"/>
    <w:rsid w:val="007109B9"/>
    <w:rsid w:val="00711AF6"/>
    <w:rsid w:val="007123EC"/>
    <w:rsid w:val="00712484"/>
    <w:rsid w:val="00712A82"/>
    <w:rsid w:val="0071593E"/>
    <w:rsid w:val="00717016"/>
    <w:rsid w:val="00720142"/>
    <w:rsid w:val="00720B3F"/>
    <w:rsid w:val="00720BC2"/>
    <w:rsid w:val="00722B0C"/>
    <w:rsid w:val="00726655"/>
    <w:rsid w:val="0072697E"/>
    <w:rsid w:val="007279CE"/>
    <w:rsid w:val="00730845"/>
    <w:rsid w:val="0073395C"/>
    <w:rsid w:val="0073626F"/>
    <w:rsid w:val="007376D2"/>
    <w:rsid w:val="00737797"/>
    <w:rsid w:val="00737BC7"/>
    <w:rsid w:val="007410C9"/>
    <w:rsid w:val="00741531"/>
    <w:rsid w:val="00742941"/>
    <w:rsid w:val="00742E5B"/>
    <w:rsid w:val="0074432A"/>
    <w:rsid w:val="00747186"/>
    <w:rsid w:val="007547A6"/>
    <w:rsid w:val="0076129E"/>
    <w:rsid w:val="00762908"/>
    <w:rsid w:val="0076367D"/>
    <w:rsid w:val="00764861"/>
    <w:rsid w:val="00766550"/>
    <w:rsid w:val="007665A9"/>
    <w:rsid w:val="0077275F"/>
    <w:rsid w:val="007757F4"/>
    <w:rsid w:val="00780475"/>
    <w:rsid w:val="00782979"/>
    <w:rsid w:val="00783A7C"/>
    <w:rsid w:val="007853EF"/>
    <w:rsid w:val="00785F33"/>
    <w:rsid w:val="00786FCE"/>
    <w:rsid w:val="00787E00"/>
    <w:rsid w:val="0079043B"/>
    <w:rsid w:val="00793CC0"/>
    <w:rsid w:val="00794276"/>
    <w:rsid w:val="007A4B0B"/>
    <w:rsid w:val="007A7699"/>
    <w:rsid w:val="007B3B15"/>
    <w:rsid w:val="007B4878"/>
    <w:rsid w:val="007B5619"/>
    <w:rsid w:val="007B7076"/>
    <w:rsid w:val="007C19DA"/>
    <w:rsid w:val="007C4987"/>
    <w:rsid w:val="007C764E"/>
    <w:rsid w:val="007D5285"/>
    <w:rsid w:val="007E1660"/>
    <w:rsid w:val="007E1E14"/>
    <w:rsid w:val="007E4FCE"/>
    <w:rsid w:val="007E7804"/>
    <w:rsid w:val="007F2D54"/>
    <w:rsid w:val="007F440C"/>
    <w:rsid w:val="007F4468"/>
    <w:rsid w:val="007F4A5C"/>
    <w:rsid w:val="007F50F6"/>
    <w:rsid w:val="00800573"/>
    <w:rsid w:val="00801A62"/>
    <w:rsid w:val="008027D5"/>
    <w:rsid w:val="00803877"/>
    <w:rsid w:val="00803E81"/>
    <w:rsid w:val="0080419B"/>
    <w:rsid w:val="008053C3"/>
    <w:rsid w:val="008058CA"/>
    <w:rsid w:val="00806407"/>
    <w:rsid w:val="008067B7"/>
    <w:rsid w:val="00810FD4"/>
    <w:rsid w:val="00811296"/>
    <w:rsid w:val="00817F41"/>
    <w:rsid w:val="00820B7F"/>
    <w:rsid w:val="00821F7C"/>
    <w:rsid w:val="00826D71"/>
    <w:rsid w:val="00831046"/>
    <w:rsid w:val="00834FA9"/>
    <w:rsid w:val="0083791A"/>
    <w:rsid w:val="008424CE"/>
    <w:rsid w:val="00842638"/>
    <w:rsid w:val="0084488B"/>
    <w:rsid w:val="008463BB"/>
    <w:rsid w:val="00850A99"/>
    <w:rsid w:val="0085519F"/>
    <w:rsid w:val="00860FCF"/>
    <w:rsid w:val="0086442E"/>
    <w:rsid w:val="00865745"/>
    <w:rsid w:val="00865A73"/>
    <w:rsid w:val="00871B04"/>
    <w:rsid w:val="00876AD4"/>
    <w:rsid w:val="00876D21"/>
    <w:rsid w:val="0088344B"/>
    <w:rsid w:val="008848E8"/>
    <w:rsid w:val="00890D7A"/>
    <w:rsid w:val="00891728"/>
    <w:rsid w:val="00891E53"/>
    <w:rsid w:val="00891E9F"/>
    <w:rsid w:val="00893ADB"/>
    <w:rsid w:val="00895B43"/>
    <w:rsid w:val="008A1683"/>
    <w:rsid w:val="008A1E9B"/>
    <w:rsid w:val="008A5465"/>
    <w:rsid w:val="008A591E"/>
    <w:rsid w:val="008B13AD"/>
    <w:rsid w:val="008B28A6"/>
    <w:rsid w:val="008B2BD3"/>
    <w:rsid w:val="008B5859"/>
    <w:rsid w:val="008B5DA9"/>
    <w:rsid w:val="008B67B7"/>
    <w:rsid w:val="008C151F"/>
    <w:rsid w:val="008C3000"/>
    <w:rsid w:val="008C382B"/>
    <w:rsid w:val="008E496F"/>
    <w:rsid w:val="008E5915"/>
    <w:rsid w:val="008E7BEE"/>
    <w:rsid w:val="008F4C8B"/>
    <w:rsid w:val="009002AE"/>
    <w:rsid w:val="00912442"/>
    <w:rsid w:val="00914554"/>
    <w:rsid w:val="0092437F"/>
    <w:rsid w:val="0092531D"/>
    <w:rsid w:val="009266DA"/>
    <w:rsid w:val="0093075A"/>
    <w:rsid w:val="00934B58"/>
    <w:rsid w:val="0094022F"/>
    <w:rsid w:val="00942AD6"/>
    <w:rsid w:val="00944F27"/>
    <w:rsid w:val="00946135"/>
    <w:rsid w:val="00946FE3"/>
    <w:rsid w:val="009525DA"/>
    <w:rsid w:val="009557A8"/>
    <w:rsid w:val="00956796"/>
    <w:rsid w:val="0096030A"/>
    <w:rsid w:val="00963586"/>
    <w:rsid w:val="00966040"/>
    <w:rsid w:val="0097053B"/>
    <w:rsid w:val="0097175E"/>
    <w:rsid w:val="00973364"/>
    <w:rsid w:val="00980077"/>
    <w:rsid w:val="00983C16"/>
    <w:rsid w:val="00987578"/>
    <w:rsid w:val="00990C91"/>
    <w:rsid w:val="00994568"/>
    <w:rsid w:val="00994B53"/>
    <w:rsid w:val="009973A5"/>
    <w:rsid w:val="00997E99"/>
    <w:rsid w:val="009A07D1"/>
    <w:rsid w:val="009A1A5F"/>
    <w:rsid w:val="009A2BF9"/>
    <w:rsid w:val="009A32BD"/>
    <w:rsid w:val="009A3807"/>
    <w:rsid w:val="009A3A67"/>
    <w:rsid w:val="009A5565"/>
    <w:rsid w:val="009A616B"/>
    <w:rsid w:val="009A61BD"/>
    <w:rsid w:val="009A6D80"/>
    <w:rsid w:val="009B40FA"/>
    <w:rsid w:val="009B6F9E"/>
    <w:rsid w:val="009C00A7"/>
    <w:rsid w:val="009C011D"/>
    <w:rsid w:val="009C0504"/>
    <w:rsid w:val="009C1385"/>
    <w:rsid w:val="009C140C"/>
    <w:rsid w:val="009C2804"/>
    <w:rsid w:val="009C330F"/>
    <w:rsid w:val="009C5763"/>
    <w:rsid w:val="009C6850"/>
    <w:rsid w:val="009D0632"/>
    <w:rsid w:val="009D6D64"/>
    <w:rsid w:val="009E0682"/>
    <w:rsid w:val="009E0ECD"/>
    <w:rsid w:val="009E7CAC"/>
    <w:rsid w:val="009F0188"/>
    <w:rsid w:val="009F0314"/>
    <w:rsid w:val="009F2261"/>
    <w:rsid w:val="009F6137"/>
    <w:rsid w:val="00A020DD"/>
    <w:rsid w:val="00A05CB9"/>
    <w:rsid w:val="00A06513"/>
    <w:rsid w:val="00A070F8"/>
    <w:rsid w:val="00A13975"/>
    <w:rsid w:val="00A15177"/>
    <w:rsid w:val="00A16A35"/>
    <w:rsid w:val="00A17241"/>
    <w:rsid w:val="00A173F2"/>
    <w:rsid w:val="00A20925"/>
    <w:rsid w:val="00A22ACC"/>
    <w:rsid w:val="00A27359"/>
    <w:rsid w:val="00A3142C"/>
    <w:rsid w:val="00A31BDA"/>
    <w:rsid w:val="00A322EA"/>
    <w:rsid w:val="00A37275"/>
    <w:rsid w:val="00A408D5"/>
    <w:rsid w:val="00A42500"/>
    <w:rsid w:val="00A469B9"/>
    <w:rsid w:val="00A515FC"/>
    <w:rsid w:val="00A546C6"/>
    <w:rsid w:val="00A55AD9"/>
    <w:rsid w:val="00A61A39"/>
    <w:rsid w:val="00A64EF8"/>
    <w:rsid w:val="00A65CA4"/>
    <w:rsid w:val="00A71C34"/>
    <w:rsid w:val="00A72D1B"/>
    <w:rsid w:val="00A73E97"/>
    <w:rsid w:val="00A746FD"/>
    <w:rsid w:val="00A769AD"/>
    <w:rsid w:val="00A76C35"/>
    <w:rsid w:val="00A92C23"/>
    <w:rsid w:val="00A95F9A"/>
    <w:rsid w:val="00AA363C"/>
    <w:rsid w:val="00AA6EBB"/>
    <w:rsid w:val="00AA74E3"/>
    <w:rsid w:val="00AA775D"/>
    <w:rsid w:val="00AB2970"/>
    <w:rsid w:val="00AB6867"/>
    <w:rsid w:val="00AB6A71"/>
    <w:rsid w:val="00AC2E60"/>
    <w:rsid w:val="00AC7764"/>
    <w:rsid w:val="00AD007F"/>
    <w:rsid w:val="00AD0EEF"/>
    <w:rsid w:val="00AD1259"/>
    <w:rsid w:val="00AD1587"/>
    <w:rsid w:val="00AD2E05"/>
    <w:rsid w:val="00AD3CC3"/>
    <w:rsid w:val="00AD3E98"/>
    <w:rsid w:val="00AE1E94"/>
    <w:rsid w:val="00AE4D1C"/>
    <w:rsid w:val="00AE5440"/>
    <w:rsid w:val="00AF068F"/>
    <w:rsid w:val="00AF231C"/>
    <w:rsid w:val="00AF3E2E"/>
    <w:rsid w:val="00AF5C27"/>
    <w:rsid w:val="00B040C6"/>
    <w:rsid w:val="00B053E4"/>
    <w:rsid w:val="00B104D8"/>
    <w:rsid w:val="00B1235C"/>
    <w:rsid w:val="00B1243B"/>
    <w:rsid w:val="00B148FD"/>
    <w:rsid w:val="00B17067"/>
    <w:rsid w:val="00B17956"/>
    <w:rsid w:val="00B201AB"/>
    <w:rsid w:val="00B323C5"/>
    <w:rsid w:val="00B41925"/>
    <w:rsid w:val="00B44836"/>
    <w:rsid w:val="00B47E70"/>
    <w:rsid w:val="00B503B0"/>
    <w:rsid w:val="00B55B9C"/>
    <w:rsid w:val="00B61B25"/>
    <w:rsid w:val="00B6627A"/>
    <w:rsid w:val="00B66EFC"/>
    <w:rsid w:val="00B753A5"/>
    <w:rsid w:val="00B77756"/>
    <w:rsid w:val="00B81784"/>
    <w:rsid w:val="00B82033"/>
    <w:rsid w:val="00B82EC7"/>
    <w:rsid w:val="00B84745"/>
    <w:rsid w:val="00B86746"/>
    <w:rsid w:val="00B9174C"/>
    <w:rsid w:val="00B9670C"/>
    <w:rsid w:val="00BA42F3"/>
    <w:rsid w:val="00BA55CB"/>
    <w:rsid w:val="00BA64F4"/>
    <w:rsid w:val="00BC5C8B"/>
    <w:rsid w:val="00BC5E29"/>
    <w:rsid w:val="00BD0057"/>
    <w:rsid w:val="00BD1535"/>
    <w:rsid w:val="00BD2B29"/>
    <w:rsid w:val="00BD4E4E"/>
    <w:rsid w:val="00BD6D4F"/>
    <w:rsid w:val="00BE69ED"/>
    <w:rsid w:val="00BF0A36"/>
    <w:rsid w:val="00BF17AC"/>
    <w:rsid w:val="00BF1D0E"/>
    <w:rsid w:val="00BF235B"/>
    <w:rsid w:val="00BF4146"/>
    <w:rsid w:val="00BF4A69"/>
    <w:rsid w:val="00BF5047"/>
    <w:rsid w:val="00BF71BD"/>
    <w:rsid w:val="00C03983"/>
    <w:rsid w:val="00C04E3F"/>
    <w:rsid w:val="00C04E4C"/>
    <w:rsid w:val="00C06F9C"/>
    <w:rsid w:val="00C06FD8"/>
    <w:rsid w:val="00C14D32"/>
    <w:rsid w:val="00C1777E"/>
    <w:rsid w:val="00C21538"/>
    <w:rsid w:val="00C224F7"/>
    <w:rsid w:val="00C23E1C"/>
    <w:rsid w:val="00C33882"/>
    <w:rsid w:val="00C36A4D"/>
    <w:rsid w:val="00C37470"/>
    <w:rsid w:val="00C403D7"/>
    <w:rsid w:val="00C42471"/>
    <w:rsid w:val="00C458E5"/>
    <w:rsid w:val="00C4753C"/>
    <w:rsid w:val="00C5037A"/>
    <w:rsid w:val="00C5166A"/>
    <w:rsid w:val="00C54B06"/>
    <w:rsid w:val="00C5647A"/>
    <w:rsid w:val="00C6032B"/>
    <w:rsid w:val="00C60C1D"/>
    <w:rsid w:val="00C6399F"/>
    <w:rsid w:val="00C7045C"/>
    <w:rsid w:val="00C72F7D"/>
    <w:rsid w:val="00C773C6"/>
    <w:rsid w:val="00C81F05"/>
    <w:rsid w:val="00C920C7"/>
    <w:rsid w:val="00C94734"/>
    <w:rsid w:val="00C97B4D"/>
    <w:rsid w:val="00C97DE6"/>
    <w:rsid w:val="00CA17EA"/>
    <w:rsid w:val="00CA4169"/>
    <w:rsid w:val="00CA58D2"/>
    <w:rsid w:val="00CB088C"/>
    <w:rsid w:val="00CB1F2F"/>
    <w:rsid w:val="00CB4FB0"/>
    <w:rsid w:val="00CB74E3"/>
    <w:rsid w:val="00CB7E57"/>
    <w:rsid w:val="00CC028E"/>
    <w:rsid w:val="00CC2396"/>
    <w:rsid w:val="00CC2E91"/>
    <w:rsid w:val="00CC69CE"/>
    <w:rsid w:val="00CC77F1"/>
    <w:rsid w:val="00CD194F"/>
    <w:rsid w:val="00CD3940"/>
    <w:rsid w:val="00CD7719"/>
    <w:rsid w:val="00CD7F64"/>
    <w:rsid w:val="00CE0FD7"/>
    <w:rsid w:val="00CE1295"/>
    <w:rsid w:val="00CE4AFE"/>
    <w:rsid w:val="00CE7378"/>
    <w:rsid w:val="00CE760E"/>
    <w:rsid w:val="00CF20A9"/>
    <w:rsid w:val="00CF7682"/>
    <w:rsid w:val="00D0074A"/>
    <w:rsid w:val="00D01416"/>
    <w:rsid w:val="00D014E3"/>
    <w:rsid w:val="00D04B73"/>
    <w:rsid w:val="00D0507A"/>
    <w:rsid w:val="00D102C1"/>
    <w:rsid w:val="00D10971"/>
    <w:rsid w:val="00D13578"/>
    <w:rsid w:val="00D14F7A"/>
    <w:rsid w:val="00D162DF"/>
    <w:rsid w:val="00D21A18"/>
    <w:rsid w:val="00D266C6"/>
    <w:rsid w:val="00D267D3"/>
    <w:rsid w:val="00D31030"/>
    <w:rsid w:val="00D3240A"/>
    <w:rsid w:val="00D34E78"/>
    <w:rsid w:val="00D356A5"/>
    <w:rsid w:val="00D35B6A"/>
    <w:rsid w:val="00D366F6"/>
    <w:rsid w:val="00D369B9"/>
    <w:rsid w:val="00D437B1"/>
    <w:rsid w:val="00D47542"/>
    <w:rsid w:val="00D4783B"/>
    <w:rsid w:val="00D51C44"/>
    <w:rsid w:val="00D532F4"/>
    <w:rsid w:val="00D56D85"/>
    <w:rsid w:val="00D624ED"/>
    <w:rsid w:val="00D63FC6"/>
    <w:rsid w:val="00D667BE"/>
    <w:rsid w:val="00D67532"/>
    <w:rsid w:val="00D70403"/>
    <w:rsid w:val="00D7635F"/>
    <w:rsid w:val="00D77760"/>
    <w:rsid w:val="00D8436F"/>
    <w:rsid w:val="00D8729A"/>
    <w:rsid w:val="00D90194"/>
    <w:rsid w:val="00D90B18"/>
    <w:rsid w:val="00D95F84"/>
    <w:rsid w:val="00D96258"/>
    <w:rsid w:val="00DA09C9"/>
    <w:rsid w:val="00DA5339"/>
    <w:rsid w:val="00DA54EF"/>
    <w:rsid w:val="00DA5F5F"/>
    <w:rsid w:val="00DA67E2"/>
    <w:rsid w:val="00DB0703"/>
    <w:rsid w:val="00DB2357"/>
    <w:rsid w:val="00DB4720"/>
    <w:rsid w:val="00DB7284"/>
    <w:rsid w:val="00DC49DA"/>
    <w:rsid w:val="00DC4D52"/>
    <w:rsid w:val="00DC7812"/>
    <w:rsid w:val="00DD0C1B"/>
    <w:rsid w:val="00DD10D8"/>
    <w:rsid w:val="00DD1D8C"/>
    <w:rsid w:val="00DD3DD0"/>
    <w:rsid w:val="00DD63CF"/>
    <w:rsid w:val="00DE044A"/>
    <w:rsid w:val="00DE0D47"/>
    <w:rsid w:val="00DE0DE0"/>
    <w:rsid w:val="00DE18BD"/>
    <w:rsid w:val="00DE3BEA"/>
    <w:rsid w:val="00DE4F43"/>
    <w:rsid w:val="00DE5D27"/>
    <w:rsid w:val="00DF1432"/>
    <w:rsid w:val="00DF310F"/>
    <w:rsid w:val="00DF4CE0"/>
    <w:rsid w:val="00DF6B9A"/>
    <w:rsid w:val="00E0159E"/>
    <w:rsid w:val="00E05AC2"/>
    <w:rsid w:val="00E06F4C"/>
    <w:rsid w:val="00E10EF7"/>
    <w:rsid w:val="00E11249"/>
    <w:rsid w:val="00E11876"/>
    <w:rsid w:val="00E15AB3"/>
    <w:rsid w:val="00E161A4"/>
    <w:rsid w:val="00E16F0E"/>
    <w:rsid w:val="00E20E4F"/>
    <w:rsid w:val="00E2205F"/>
    <w:rsid w:val="00E22614"/>
    <w:rsid w:val="00E234B8"/>
    <w:rsid w:val="00E32324"/>
    <w:rsid w:val="00E3300F"/>
    <w:rsid w:val="00E351E0"/>
    <w:rsid w:val="00E35B48"/>
    <w:rsid w:val="00E3626A"/>
    <w:rsid w:val="00E37786"/>
    <w:rsid w:val="00E4171F"/>
    <w:rsid w:val="00E45E1D"/>
    <w:rsid w:val="00E54A3C"/>
    <w:rsid w:val="00E675CE"/>
    <w:rsid w:val="00E72621"/>
    <w:rsid w:val="00E7720B"/>
    <w:rsid w:val="00E77293"/>
    <w:rsid w:val="00E80125"/>
    <w:rsid w:val="00E848B9"/>
    <w:rsid w:val="00E96A30"/>
    <w:rsid w:val="00EA04FC"/>
    <w:rsid w:val="00EA45A1"/>
    <w:rsid w:val="00EA5F41"/>
    <w:rsid w:val="00EA7127"/>
    <w:rsid w:val="00EB0E76"/>
    <w:rsid w:val="00EC06FD"/>
    <w:rsid w:val="00EC36F2"/>
    <w:rsid w:val="00EC3990"/>
    <w:rsid w:val="00ED4556"/>
    <w:rsid w:val="00ED69CB"/>
    <w:rsid w:val="00EE5801"/>
    <w:rsid w:val="00EE67E5"/>
    <w:rsid w:val="00EF15DE"/>
    <w:rsid w:val="00EF1F6D"/>
    <w:rsid w:val="00EF35FA"/>
    <w:rsid w:val="00F016B2"/>
    <w:rsid w:val="00F0257A"/>
    <w:rsid w:val="00F0455F"/>
    <w:rsid w:val="00F04647"/>
    <w:rsid w:val="00F0494C"/>
    <w:rsid w:val="00F05A59"/>
    <w:rsid w:val="00F072D3"/>
    <w:rsid w:val="00F1063F"/>
    <w:rsid w:val="00F1067F"/>
    <w:rsid w:val="00F11908"/>
    <w:rsid w:val="00F1516C"/>
    <w:rsid w:val="00F15BB5"/>
    <w:rsid w:val="00F17DCD"/>
    <w:rsid w:val="00F246FC"/>
    <w:rsid w:val="00F26C01"/>
    <w:rsid w:val="00F30346"/>
    <w:rsid w:val="00F3282D"/>
    <w:rsid w:val="00F32A11"/>
    <w:rsid w:val="00F32EBF"/>
    <w:rsid w:val="00F359F8"/>
    <w:rsid w:val="00F36016"/>
    <w:rsid w:val="00F361F6"/>
    <w:rsid w:val="00F42D66"/>
    <w:rsid w:val="00F47513"/>
    <w:rsid w:val="00F51822"/>
    <w:rsid w:val="00F63637"/>
    <w:rsid w:val="00F639C6"/>
    <w:rsid w:val="00F65D1F"/>
    <w:rsid w:val="00F66ECE"/>
    <w:rsid w:val="00F71AE5"/>
    <w:rsid w:val="00F73571"/>
    <w:rsid w:val="00F77B09"/>
    <w:rsid w:val="00F835A7"/>
    <w:rsid w:val="00F85648"/>
    <w:rsid w:val="00F87CF2"/>
    <w:rsid w:val="00F87FC8"/>
    <w:rsid w:val="00F92680"/>
    <w:rsid w:val="00F92995"/>
    <w:rsid w:val="00F9583D"/>
    <w:rsid w:val="00F9679E"/>
    <w:rsid w:val="00F9743B"/>
    <w:rsid w:val="00FA04F1"/>
    <w:rsid w:val="00FB119C"/>
    <w:rsid w:val="00FB4FB1"/>
    <w:rsid w:val="00FB6FDF"/>
    <w:rsid w:val="00FB7A45"/>
    <w:rsid w:val="00FC0D9C"/>
    <w:rsid w:val="00FC2BB3"/>
    <w:rsid w:val="00FC4910"/>
    <w:rsid w:val="00FC4BA1"/>
    <w:rsid w:val="00FC6FE0"/>
    <w:rsid w:val="00FD0991"/>
    <w:rsid w:val="00FD18BC"/>
    <w:rsid w:val="00FD5B00"/>
    <w:rsid w:val="00FD6A5E"/>
    <w:rsid w:val="00FD73D8"/>
    <w:rsid w:val="00FE5482"/>
    <w:rsid w:val="00FF21D7"/>
    <w:rsid w:val="00FF51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774"/>
    <w:pPr>
      <w:spacing w:after="200" w:line="276" w:lineRule="auto"/>
      <w:jc w:val="both"/>
    </w:pPr>
    <w:rPr>
      <w:rFonts w:ascii="Times New Roman" w:hAnsi="Times New Roman"/>
      <w:sz w:val="24"/>
      <w:lang w:val="en-US"/>
    </w:rPr>
  </w:style>
  <w:style w:type="paragraph" w:styleId="1">
    <w:name w:val="heading 1"/>
    <w:basedOn w:val="a0"/>
    <w:next w:val="a"/>
    <w:link w:val="10"/>
    <w:uiPriority w:val="9"/>
    <w:qFormat/>
    <w:rsid w:val="00551774"/>
    <w:pPr>
      <w:numPr>
        <w:numId w:val="1"/>
      </w:numPr>
      <w:spacing w:after="0"/>
      <w:outlineLvl w:val="0"/>
    </w:pPr>
    <w:rPr>
      <w:rFonts w:cs="Times New Roman"/>
      <w:b/>
      <w:szCs w:val="24"/>
      <w:lang w:val="ru-RU"/>
    </w:rPr>
  </w:style>
  <w:style w:type="paragraph" w:styleId="2">
    <w:name w:val="heading 2"/>
    <w:basedOn w:val="a0"/>
    <w:next w:val="a"/>
    <w:link w:val="20"/>
    <w:uiPriority w:val="9"/>
    <w:unhideWhenUsed/>
    <w:qFormat/>
    <w:rsid w:val="00551774"/>
    <w:pPr>
      <w:numPr>
        <w:ilvl w:val="1"/>
        <w:numId w:val="1"/>
      </w:numPr>
      <w:outlineLvl w:val="1"/>
    </w:pPr>
    <w:rPr>
      <w:i/>
      <w:lang w:val="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51774"/>
    <w:rPr>
      <w:rFonts w:ascii="Times New Roman" w:hAnsi="Times New Roman" w:cs="Times New Roman"/>
      <w:b/>
      <w:sz w:val="24"/>
      <w:szCs w:val="24"/>
      <w:lang w:val="ru-RU"/>
    </w:rPr>
  </w:style>
  <w:style w:type="character" w:customStyle="1" w:styleId="20">
    <w:name w:val="Заголовок 2 Знак"/>
    <w:basedOn w:val="a1"/>
    <w:link w:val="2"/>
    <w:uiPriority w:val="9"/>
    <w:rsid w:val="00551774"/>
    <w:rPr>
      <w:rFonts w:ascii="Times New Roman" w:hAnsi="Times New Roman"/>
      <w:i/>
      <w:sz w:val="24"/>
      <w:lang w:val="ru-RU"/>
    </w:rPr>
  </w:style>
  <w:style w:type="paragraph" w:styleId="a0">
    <w:name w:val="List Paragraph"/>
    <w:basedOn w:val="a"/>
    <w:uiPriority w:val="34"/>
    <w:qFormat/>
    <w:rsid w:val="00551774"/>
    <w:pPr>
      <w:ind w:left="720"/>
      <w:contextualSpacing/>
    </w:pPr>
  </w:style>
  <w:style w:type="table" w:styleId="a4">
    <w:name w:val="Table Grid"/>
    <w:basedOn w:val="a2"/>
    <w:uiPriority w:val="59"/>
    <w:rsid w:val="0055177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51774"/>
    <w:pPr>
      <w:tabs>
        <w:tab w:val="center" w:pos="4844"/>
        <w:tab w:val="right" w:pos="9689"/>
      </w:tabs>
      <w:spacing w:after="0" w:line="240" w:lineRule="auto"/>
    </w:pPr>
  </w:style>
  <w:style w:type="character" w:customStyle="1" w:styleId="a6">
    <w:name w:val="Верхний колонтитул Знак"/>
    <w:basedOn w:val="a1"/>
    <w:link w:val="a5"/>
    <w:uiPriority w:val="99"/>
    <w:rsid w:val="00551774"/>
    <w:rPr>
      <w:rFonts w:ascii="Times New Roman" w:hAnsi="Times New Roman"/>
      <w:sz w:val="24"/>
      <w:lang w:val="en-US"/>
    </w:rPr>
  </w:style>
  <w:style w:type="paragraph" w:styleId="a7">
    <w:name w:val="footer"/>
    <w:basedOn w:val="a"/>
    <w:link w:val="a8"/>
    <w:uiPriority w:val="99"/>
    <w:unhideWhenUsed/>
    <w:rsid w:val="00551774"/>
    <w:pPr>
      <w:tabs>
        <w:tab w:val="center" w:pos="4844"/>
        <w:tab w:val="right" w:pos="9689"/>
      </w:tabs>
      <w:spacing w:after="0" w:line="240" w:lineRule="auto"/>
    </w:pPr>
  </w:style>
  <w:style w:type="character" w:customStyle="1" w:styleId="a8">
    <w:name w:val="Нижний колонтитул Знак"/>
    <w:basedOn w:val="a1"/>
    <w:link w:val="a7"/>
    <w:uiPriority w:val="99"/>
    <w:rsid w:val="00551774"/>
    <w:rPr>
      <w:rFonts w:ascii="Times New Roman" w:hAnsi="Times New Roman"/>
      <w:sz w:val="24"/>
      <w:lang w:val="en-US"/>
    </w:rPr>
  </w:style>
  <w:style w:type="paragraph" w:styleId="a9">
    <w:name w:val="Balloon Text"/>
    <w:basedOn w:val="a"/>
    <w:link w:val="aa"/>
    <w:uiPriority w:val="99"/>
    <w:semiHidden/>
    <w:unhideWhenUsed/>
    <w:rsid w:val="00551774"/>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551774"/>
    <w:rPr>
      <w:rFonts w:ascii="Tahoma" w:hAnsi="Tahoma" w:cs="Tahoma"/>
      <w:sz w:val="16"/>
      <w:szCs w:val="16"/>
      <w:lang w:val="en-US"/>
    </w:rPr>
  </w:style>
  <w:style w:type="character" w:styleId="ab">
    <w:name w:val="Hyperlink"/>
    <w:basedOn w:val="a1"/>
    <w:uiPriority w:val="99"/>
    <w:unhideWhenUsed/>
    <w:rsid w:val="00551774"/>
    <w:rPr>
      <w:color w:val="0000FF"/>
      <w:u w:val="single"/>
    </w:rPr>
  </w:style>
  <w:style w:type="paragraph" w:styleId="ac">
    <w:name w:val="TOC Heading"/>
    <w:basedOn w:val="1"/>
    <w:next w:val="a"/>
    <w:uiPriority w:val="39"/>
    <w:semiHidden/>
    <w:unhideWhenUsed/>
    <w:qFormat/>
    <w:rsid w:val="00551774"/>
    <w:pPr>
      <w:keepNext/>
      <w:keepLines/>
      <w:numPr>
        <w:numId w:val="0"/>
      </w:numPr>
      <w:spacing w:before="480"/>
      <w:contextualSpacing w:val="0"/>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11">
    <w:name w:val="toc 1"/>
    <w:basedOn w:val="a"/>
    <w:next w:val="a"/>
    <w:autoRedefine/>
    <w:uiPriority w:val="39"/>
    <w:unhideWhenUsed/>
    <w:rsid w:val="00551774"/>
    <w:pPr>
      <w:spacing w:after="100"/>
    </w:pPr>
  </w:style>
  <w:style w:type="paragraph" w:styleId="21">
    <w:name w:val="toc 2"/>
    <w:basedOn w:val="a"/>
    <w:next w:val="a"/>
    <w:autoRedefine/>
    <w:uiPriority w:val="39"/>
    <w:unhideWhenUsed/>
    <w:rsid w:val="00551774"/>
    <w:pPr>
      <w:spacing w:after="100"/>
      <w:ind w:left="240"/>
    </w:pPr>
  </w:style>
  <w:style w:type="character" w:styleId="ad">
    <w:name w:val="line number"/>
    <w:basedOn w:val="a1"/>
    <w:uiPriority w:val="99"/>
    <w:semiHidden/>
    <w:unhideWhenUsed/>
    <w:rsid w:val="00551774"/>
  </w:style>
  <w:style w:type="character" w:styleId="ae">
    <w:name w:val="annotation reference"/>
    <w:basedOn w:val="a1"/>
    <w:uiPriority w:val="99"/>
    <w:semiHidden/>
    <w:unhideWhenUsed/>
    <w:rsid w:val="00551774"/>
    <w:rPr>
      <w:sz w:val="16"/>
      <w:szCs w:val="16"/>
    </w:rPr>
  </w:style>
  <w:style w:type="paragraph" w:styleId="af">
    <w:name w:val="annotation text"/>
    <w:basedOn w:val="a"/>
    <w:link w:val="af0"/>
    <w:uiPriority w:val="99"/>
    <w:unhideWhenUsed/>
    <w:rsid w:val="00551774"/>
    <w:pPr>
      <w:spacing w:line="240" w:lineRule="auto"/>
    </w:pPr>
    <w:rPr>
      <w:sz w:val="20"/>
      <w:szCs w:val="20"/>
    </w:rPr>
  </w:style>
  <w:style w:type="character" w:customStyle="1" w:styleId="af0">
    <w:name w:val="Текст примечания Знак"/>
    <w:basedOn w:val="a1"/>
    <w:link w:val="af"/>
    <w:uiPriority w:val="99"/>
    <w:rsid w:val="00551774"/>
    <w:rPr>
      <w:rFonts w:ascii="Times New Roman" w:hAnsi="Times New Roman"/>
      <w:sz w:val="20"/>
      <w:szCs w:val="20"/>
      <w:lang w:val="en-US"/>
    </w:rPr>
  </w:style>
  <w:style w:type="paragraph" w:styleId="af1">
    <w:name w:val="annotation subject"/>
    <w:basedOn w:val="af"/>
    <w:next w:val="af"/>
    <w:link w:val="af2"/>
    <w:uiPriority w:val="99"/>
    <w:semiHidden/>
    <w:unhideWhenUsed/>
    <w:rsid w:val="00551774"/>
    <w:rPr>
      <w:b/>
      <w:bCs/>
    </w:rPr>
  </w:style>
  <w:style w:type="character" w:customStyle="1" w:styleId="af2">
    <w:name w:val="Тема примечания Знак"/>
    <w:basedOn w:val="af0"/>
    <w:link w:val="af1"/>
    <w:uiPriority w:val="99"/>
    <w:semiHidden/>
    <w:rsid w:val="00551774"/>
    <w:rPr>
      <w:rFonts w:ascii="Times New Roman" w:hAnsi="Times New Roman"/>
      <w:b/>
      <w:bCs/>
      <w:sz w:val="20"/>
      <w:szCs w:val="20"/>
      <w:lang w:val="en-US"/>
    </w:rPr>
  </w:style>
  <w:style w:type="paragraph" w:styleId="af3">
    <w:name w:val="Revision"/>
    <w:hidden/>
    <w:uiPriority w:val="99"/>
    <w:semiHidden/>
    <w:rsid w:val="00551774"/>
    <w:pPr>
      <w:spacing w:after="0" w:line="240" w:lineRule="auto"/>
    </w:pPr>
    <w:rPr>
      <w:rFonts w:ascii="Times New Roman" w:hAnsi="Times New Roman"/>
      <w:sz w:val="24"/>
      <w:lang w:val="en-US"/>
    </w:rPr>
  </w:style>
  <w:style w:type="paragraph" w:customStyle="1" w:styleId="Default">
    <w:name w:val="Default"/>
    <w:rsid w:val="007F4A5C"/>
    <w:pPr>
      <w:autoSpaceDE w:val="0"/>
      <w:autoSpaceDN w:val="0"/>
      <w:adjustRightInd w:val="0"/>
      <w:spacing w:after="0" w:line="240" w:lineRule="auto"/>
    </w:pPr>
    <w:rPr>
      <w:rFonts w:ascii="Arial" w:hAnsi="Arial" w:cs="Arial"/>
      <w:color w:val="000000"/>
      <w:sz w:val="24"/>
      <w:szCs w:val="24"/>
      <w:lang w:val="ru-RU"/>
    </w:rPr>
  </w:style>
  <w:style w:type="paragraph" w:customStyle="1" w:styleId="af4">
    <w:name w:val="Подпись к картинке"/>
    <w:basedOn w:val="a"/>
    <w:qFormat/>
    <w:rsid w:val="006C72D5"/>
    <w:pPr>
      <w:widowControl w:val="0"/>
      <w:pBdr>
        <w:top w:val="nil"/>
        <w:left w:val="nil"/>
        <w:bottom w:val="nil"/>
        <w:right w:val="nil"/>
        <w:between w:val="nil"/>
      </w:pBdr>
      <w:shd w:val="solid" w:color="FFFFFF" w:fill="auto"/>
      <w:spacing w:after="0" w:line="282" w:lineRule="exact"/>
      <w:jc w:val="right"/>
    </w:pPr>
    <w:rPr>
      <w:rFonts w:eastAsia="Times New Roman" w:cs="Times New Roman"/>
      <w:color w:val="000000"/>
      <w:sz w:val="22"/>
      <w:lang w:val="ru-RU" w:eastAsia="ru-RU" w:bidi="ru-RU"/>
    </w:rPr>
  </w:style>
  <w:style w:type="paragraph" w:customStyle="1" w:styleId="ConsPlusNormal">
    <w:name w:val="ConsPlusNormal"/>
    <w:rsid w:val="00292045"/>
    <w:pPr>
      <w:widowControl w:val="0"/>
      <w:autoSpaceDE w:val="0"/>
      <w:autoSpaceDN w:val="0"/>
      <w:spacing w:after="0" w:line="240" w:lineRule="auto"/>
    </w:pPr>
    <w:rPr>
      <w:rFonts w:ascii="Arial" w:eastAsiaTheme="minorEastAsia" w:hAnsi="Arial" w:cs="Arial"/>
      <w:sz w:val="20"/>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2241&amp;dst=14&amp;field=134&amp;date=09.09.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in.consultant.ru/link/?req=doc&amp;base=LAW&amp;n=422241&amp;dst=100357&amp;field=134&amp;date=09.09.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7FF56-A899-496A-995C-7E967F86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24</Pages>
  <Words>7619</Words>
  <Characters>43430</Characters>
  <Application>Microsoft Office Word</Application>
  <DocSecurity>0</DocSecurity>
  <Lines>361</Lines>
  <Paragraphs>101</Paragraphs>
  <ScaleCrop>false</ScaleCrop>
  <HeadingPairs>
    <vt:vector size="6" baseType="variant">
      <vt:variant>
        <vt:lpstr>Название</vt:lpstr>
      </vt:variant>
      <vt:variant>
        <vt:i4>1</vt:i4>
      </vt:variant>
      <vt:variant>
        <vt:lpstr>Title</vt:lpstr>
      </vt:variant>
      <vt:variant>
        <vt:i4>1</vt:i4>
      </vt:variant>
      <vt:variant>
        <vt:lpstr/>
      </vt:variant>
      <vt:variant>
        <vt:i4>1</vt:i4>
      </vt:variant>
    </vt:vector>
  </HeadingPairs>
  <TitlesOfParts>
    <vt:vector size="3" baseType="lpstr">
      <vt:lpstr/>
      <vt:lpstr/>
      <vt:lpstr/>
    </vt:vector>
  </TitlesOfParts>
  <Company>Microsoft</Company>
  <LinksUpToDate>false</LinksUpToDate>
  <CharactersWithSpaces>50948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1</cp:lastModifiedBy>
  <cp:revision>62</cp:revision>
  <dcterms:created xsi:type="dcterms:W3CDTF">2023-05-31T10:31:00Z</dcterms:created>
  <dcterms:modified xsi:type="dcterms:W3CDTF">2023-11-07T11:32:00Z</dcterms:modified>
</cp:coreProperties>
</file>